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8F6BFA">
      <w:pPr>
        <w:pStyle w:val="Ttulo1"/>
        <w:rPr>
          <w:rFonts w:eastAsia="Times New Roman" w:cs="Calibri"/>
        </w:rPr>
      </w:pPr>
      <w:r>
        <w:rPr>
          <w:rFonts w:eastAsia="Times New Roman" w:cs="Calibri"/>
        </w:rPr>
        <w:t xml:space="preserve">Secretaria da Agricultura, Pecuária e </w:t>
      </w:r>
      <w:proofErr w:type="gramStart"/>
      <w:r>
        <w:rPr>
          <w:rFonts w:eastAsia="Times New Roman" w:cs="Calibri"/>
        </w:rPr>
        <w:t>Irrigação</w:t>
      </w:r>
      <w:proofErr w:type="gramEnd"/>
    </w:p>
    <w:p w:rsidR="00000000" w:rsidRDefault="008F6BFA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FE0B4F" w:rsidRPr="00FE0B4F" w:rsidRDefault="008F6BFA" w:rsidP="00FE0B4F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FE0B4F">
        <w:rPr>
          <w:rFonts w:ascii="Calibri" w:hAnsi="Calibri" w:cs="Calibri"/>
          <w:b/>
          <w:sz w:val="22"/>
          <w:szCs w:val="22"/>
        </w:rPr>
        <w:t xml:space="preserve">Departamento de Defesa Agropecuária </w:t>
      </w:r>
    </w:p>
    <w:p w:rsidR="00FE0B4F" w:rsidRPr="00FE0B4F" w:rsidRDefault="008F6BFA" w:rsidP="00FE0B4F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FE0B4F">
        <w:rPr>
          <w:rFonts w:ascii="Calibri" w:hAnsi="Calibri" w:cs="Calibri"/>
          <w:b/>
          <w:sz w:val="22"/>
          <w:szCs w:val="22"/>
        </w:rPr>
        <w:t xml:space="preserve">Divisão de Controle e Informações Sanitárias </w:t>
      </w:r>
    </w:p>
    <w:p w:rsidR="00000000" w:rsidRDefault="008F6BFA" w:rsidP="00FE0B4F">
      <w:pPr>
        <w:pStyle w:val="summary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E0B4F">
        <w:rPr>
          <w:rFonts w:ascii="Calibri" w:hAnsi="Calibri" w:cs="Calibri"/>
          <w:b/>
          <w:sz w:val="22"/>
          <w:szCs w:val="22"/>
        </w:rPr>
        <w:t>Seção de Epidemiologia e Estatística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000000" w:rsidRDefault="008F6BFA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FE0B4F" w:rsidRPr="00FE0B4F" w:rsidRDefault="008F6BFA" w:rsidP="00FE0B4F">
      <w:pPr>
        <w:pStyle w:val="Ttulo2"/>
        <w:spacing w:before="0" w:beforeAutospacing="0" w:after="0" w:afterAutospacing="0"/>
        <w:rPr>
          <w:rFonts w:eastAsia="Times New Roman"/>
        </w:rPr>
      </w:pPr>
      <w:r>
        <w:rPr>
          <w:rFonts w:ascii="Calibri" w:hAnsi="Calibri" w:cs="Calibri"/>
          <w:sz w:val="22"/>
          <w:szCs w:val="22"/>
        </w:rPr>
        <w:t> </w:t>
      </w:r>
      <w:r w:rsidR="00FE0B4F" w:rsidRPr="00FE0B4F">
        <w:rPr>
          <w:rFonts w:ascii="Calibri" w:hAnsi="Calibri" w:cs="Calibri"/>
          <w:sz w:val="22"/>
          <w:szCs w:val="22"/>
        </w:rPr>
        <w:t> </w:t>
      </w:r>
      <w:r w:rsidR="00FE0B4F" w:rsidRPr="00FE0B4F">
        <w:rPr>
          <w:rFonts w:eastAsia="Times New Roman"/>
        </w:rPr>
        <w:t>Informativo Semanal de Vigilância - Notificações 2018</w:t>
      </w:r>
    </w:p>
    <w:p w:rsidR="00FE0B4F" w:rsidRPr="00FE0B4F" w:rsidRDefault="00FE0B4F" w:rsidP="00FE0B4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Semana </w:t>
      </w:r>
      <w:proofErr w:type="gramStart"/>
      <w:r>
        <w:rPr>
          <w:rFonts w:ascii="Calibri" w:hAnsi="Calibri"/>
          <w:sz w:val="22"/>
          <w:szCs w:val="22"/>
        </w:rPr>
        <w:t>Epidemiológica 38</w:t>
      </w:r>
      <w:proofErr w:type="gramEnd"/>
      <w:r w:rsidRPr="00FE0B4F">
        <w:rPr>
          <w:rFonts w:ascii="Calibri" w:hAnsi="Calibri"/>
          <w:sz w:val="22"/>
          <w:szCs w:val="22"/>
        </w:rPr>
        <w:t>.</w:t>
      </w:r>
    </w:p>
    <w:p w:rsidR="00000000" w:rsidRPr="00FE0B4F" w:rsidRDefault="00FE0B4F" w:rsidP="00FE0B4F">
      <w:pPr>
        <w:rPr>
          <w:rFonts w:ascii="Calibri" w:hAnsi="Calibri"/>
          <w:sz w:val="22"/>
          <w:szCs w:val="22"/>
        </w:rPr>
      </w:pPr>
      <w:r w:rsidRPr="00FE0B4F">
        <w:rPr>
          <w:rFonts w:ascii="Calibri" w:hAnsi="Calibri"/>
          <w:sz w:val="22"/>
          <w:szCs w:val="22"/>
        </w:rPr>
        <w:t>Supervisões Regionais que não informaram: Todas as Supervisões Regionais informaram.</w:t>
      </w:r>
    </w:p>
    <w:tbl>
      <w:tblPr>
        <w:tblW w:w="0" w:type="auto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760"/>
        <w:gridCol w:w="815"/>
        <w:gridCol w:w="731"/>
        <w:gridCol w:w="960"/>
        <w:gridCol w:w="2134"/>
        <w:gridCol w:w="1302"/>
        <w:gridCol w:w="2156"/>
        <w:gridCol w:w="1079"/>
        <w:gridCol w:w="1276"/>
        <w:gridCol w:w="2809"/>
      </w:tblGrid>
      <w:tr w:rsidR="00000000">
        <w:trPr>
          <w:tblCellSpacing w:w="0" w:type="dxa"/>
        </w:trPr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8F6BF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Line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8F6BF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Município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8F6BF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Código IBGE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8F6BF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N° do FORM IN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8F6BF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Principal espécie afetada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8F6BF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presuntivo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8F6BF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Data da investigação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8F6BF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conclusivo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8F6BF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14. Foi criado cadastro no SIVCONT?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8F6BF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Solicitada Retificação?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8F6BF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17. Nome do Veterinário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Campo Novo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4304002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16/08/2018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MARCOS ROGERIO SAUTER GROFF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José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4318614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31/08/2018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RAFAEL SILVA ALVES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Bréscia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4313003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Desidratação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31/08/2018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Desidratação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LÉO WAGON SCHMITZ VALER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Harmonia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4309555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03/09/2018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RÉGIS DAMIÃO SCARAMUSSA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União da Serra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4322350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03/09/2018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KLEITON ADOLFO PAN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Pedro da Serra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4319356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Perus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Micoplasmose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03/09/2018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Micoplasmose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JEFERSON BARCELOS MORAIS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Ibiraiaras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4309902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05/09/2018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FABIO DE JESUS MONTEIRO DE BARROS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Pedro da Serra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4319356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Perus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Micoplasmose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03/09/2018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Micoplasmose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JEFERSON BARCELOS MORAIS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Sananduva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4316600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Ascite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29/08/2018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Ascite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MARCELLO SEBE FERREIRA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Boa Vista do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Buricá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4302204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Peritonite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14/09/2018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Peritonite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FERNANDO JAIR KARVACKI REMPEL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Ibirubá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4310009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Canibalismo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20/08/2018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Canibalismo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KETTY CRISTINA MAZZUTTI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Arroio do Meio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4301008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29/08/2018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VANESSA CALDERARO DALCIN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Santana do Livramento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4317103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121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06/09/2018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KAREN AREVALO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Progresso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4315156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Artrite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06/09/2018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Artrite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MARIANE DAL BERTO GOMES </w:t>
            </w:r>
          </w:p>
        </w:tc>
      </w:tr>
      <w:tr w:rsidR="00000000" w:rsidTr="00FE0B4F">
        <w:trPr>
          <w:trHeight w:val="546"/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Borja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4318002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57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RAFAEL DARONCH ZBOROWSKI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Borja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4318002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54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07/09/2018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RAFAEL DARONCH ZBOROWSKI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Marau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4311809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123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Salmonella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typhimurium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Salmonella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typhimurium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MAURÍCIO FLORES DA SILVA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Teutônia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4321451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KLEBER ROGÉRIO PALMA DE MELLO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Ibiraiaras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4309902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FABIO DE JESUS MONTEIRO DE BARROS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Gentil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4308854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ANDRESSA RODRIGUES REGINATTO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Borja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4318002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53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06/09/2018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RAFAEL DARONCH ZBOROWSKI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União da Serra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4322350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06/09/2018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KLEITON ADOLFO PAN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Ipiranga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4310462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42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04/09/2018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ANANDA PAULA KOWALSKI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Vanini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4322558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THIAGO MOTTER ALBERTI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Domingos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4318051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ANDRESSA RODRIGUES REGINATTO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Eldorado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4306767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FRANCISCO PAULO NUNES LOPES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Dois Lajeados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4306452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MATIAS TIECHER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Valentim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4319711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MATIAS TIECHER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Jorge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4318440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05/09/2018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BRUNO DALL'AGNOL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Boa Vista do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Buricá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4302204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Peritonite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Peritonite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FERNANDO JAIR KARVACKI REMPEL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Constantina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4305801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Peritonite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Peritonite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DANIEL LORINI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Viamão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4323002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103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LUCIANE DE OLIVEIRA MARQUES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Marau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4303558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55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THIAGO MOTTER ALBERTI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Capitão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4304697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39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04/09/2018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VANESSA CALDERARO DALCIN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Eldorado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4306767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05/09/2018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FRANCISCO PAULO NUNES LOPES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Floriano Peixoto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4308250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17/08/2018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LUCIMAR LIMA MARTINS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Roca Sales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4315800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CAMILA CANEPPELE </w:t>
            </w:r>
          </w:p>
        </w:tc>
      </w:tr>
      <w:tr w:rsidR="00000000" w:rsidTr="00FE0B4F">
        <w:trPr>
          <w:trHeight w:val="646"/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38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Jaguari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4311106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301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por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Senecio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spp.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JOSÉ VITOR MARCON PIAZER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Progresso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4315156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06/09/2018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MARIANE DAL BERTO GOMES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Marau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4311809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124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MAURÍCIO FLORES DA SILVA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Alvorada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4312757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43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MAURÍCIO FLORES DA SILVA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Pontão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4314779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06/09/2018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ANA PAULA BURIN FRUET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Anta Gorda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4300703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06/09/2018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MATIAS TIECHER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Itaqui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4310603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03/09/2018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ALESSANDRA ARANDA GAVIÃO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Cruzeiro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4306205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39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06/09/2018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FELIPE LOPES CAMPOS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Pouso Novo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4315131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05/09/2018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VANESSA CALDERARO DALCIN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Rio Pardo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4315701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Epididimite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Ovina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14/08/2018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Epididimite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Ovina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AMILCAR PEREIRA REGO NETO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Porto Alegre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4314902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82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Influenza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06/09/2018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FILOMENA AITA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Paraí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4314001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46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31/08/2018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BRUNO DALL'AGNOL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Borja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4318002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55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07/09/2018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RAFAEL DARONCH ZBOROWSKI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51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Borja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4318002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56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RAFAEL DARONCH ZBOROWSKI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52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Casca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4304903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74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THIAGO MOTTER ALBERTI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53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4305108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89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VINICIUS NASCIMENTO MERLO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54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Roma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4313359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55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Doença de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Aujeszky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MARIANA FRANZOI MARCON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55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Itaqui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4310603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E0B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8F6BFA">
              <w:rPr>
                <w:rFonts w:ascii="Calibri" w:eastAsia="Times New Roman" w:hAnsi="Calibri" w:cs="Calibri"/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06/09/2018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8F6B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ALESSANDRA ARANDA GAVIÃO </w:t>
            </w:r>
          </w:p>
        </w:tc>
      </w:tr>
    </w:tbl>
    <w:p w:rsidR="00000000" w:rsidRDefault="008F6BFA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FE0B4F" w:rsidRDefault="00FE0B4F">
      <w:pPr>
        <w:pStyle w:val="NormalWeb"/>
        <w:rPr>
          <w:rFonts w:ascii="Calibri" w:hAnsi="Calibri" w:cs="Calibri"/>
          <w:sz w:val="22"/>
          <w:szCs w:val="22"/>
        </w:rPr>
      </w:pPr>
    </w:p>
    <w:p w:rsidR="00FE0B4F" w:rsidRDefault="00FE0B4F">
      <w:pPr>
        <w:pStyle w:val="NormalWeb"/>
        <w:rPr>
          <w:rFonts w:ascii="Calibri" w:hAnsi="Calibri" w:cs="Calibri"/>
          <w:sz w:val="22"/>
          <w:szCs w:val="22"/>
        </w:rPr>
      </w:pPr>
    </w:p>
    <w:p w:rsidR="008F6BFA" w:rsidRPr="008F6BFA" w:rsidRDefault="008F6BFA" w:rsidP="008F6BFA">
      <w:pPr>
        <w:pStyle w:val="Legenda"/>
        <w:keepNext/>
        <w:rPr>
          <w:rFonts w:asciiTheme="minorHAnsi" w:hAnsiTheme="minorHAnsi" w:cstheme="minorHAnsi"/>
          <w:color w:val="auto"/>
          <w:sz w:val="24"/>
          <w:szCs w:val="24"/>
        </w:rPr>
      </w:pPr>
      <w:r w:rsidRPr="008F6BFA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Ocorrências Atendidas pelo SVO-RS. </w:t>
      </w:r>
    </w:p>
    <w:p w:rsidR="008F6BFA" w:rsidRDefault="008F6BFA" w:rsidP="008F6BFA">
      <w:pPr>
        <w:pStyle w:val="NormalWeb"/>
        <w:keepNext/>
      </w:pPr>
      <w:bookmarkStart w:id="0" w:name="_GoBack"/>
      <w:bookmarkEnd w:id="0"/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43B4909" wp14:editId="616DA826">
            <wp:extent cx="9036000" cy="478619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3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00" cy="478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B4F" w:rsidRPr="008F6BFA" w:rsidRDefault="008F6BFA" w:rsidP="008F6BFA">
      <w:pPr>
        <w:pStyle w:val="Legenda"/>
        <w:rPr>
          <w:rFonts w:asciiTheme="minorHAnsi" w:hAnsiTheme="minorHAnsi" w:cstheme="minorHAnsi"/>
          <w:sz w:val="22"/>
          <w:szCs w:val="22"/>
        </w:rPr>
      </w:pPr>
      <w:r w:rsidRPr="008F6BFA">
        <w:rPr>
          <w:rFonts w:asciiTheme="minorHAnsi" w:hAnsiTheme="minorHAnsi" w:cstheme="minorHAnsi"/>
          <w:color w:val="auto"/>
        </w:rPr>
        <w:t>Seção de Epidemiologia e Estatística.</w:t>
      </w:r>
      <w:r w:rsidRPr="008F6BFA">
        <w:rPr>
          <w:rFonts w:asciiTheme="minorHAnsi" w:hAnsiTheme="minorHAnsi" w:cstheme="minorHAnsi"/>
        </w:rPr>
        <w:t xml:space="preserve"> </w:t>
      </w:r>
    </w:p>
    <w:p w:rsidR="00000000" w:rsidRDefault="008F6BFA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000000" w:rsidRDefault="008F6BFA">
      <w:pPr>
        <w:pStyle w:val="summar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Seção de Epidemiologia e Estatística-SEE. Seção de Epidemiologia e Estatística-SEE contatos: epidemiologia@agricultura.rs.gov.br; fone: (51) 3288-6398 ou (51) 3288-6385. </w:t>
      </w:r>
    </w:p>
    <w:p w:rsidR="00000000" w:rsidRDefault="008F6BFA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sectPr w:rsidR="00000000" w:rsidSect="00FE0B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cumentProtection w:edit="readOnly" w:enforcement="1" w:cryptProviderType="rsaFull" w:cryptAlgorithmClass="hash" w:cryptAlgorithmType="typeAny" w:cryptAlgorithmSid="4" w:cryptSpinCount="100000" w:hash="G8cThql0JnQoasLjN01cxf1+fAg=" w:salt="6V13iTUZ2GCHkmXwbm0JaA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E0B4F"/>
    <w:rsid w:val="008F6BFA"/>
    <w:rsid w:val="00FE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0B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B4F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8F6BFA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0B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B4F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8F6BF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6600</Characters>
  <Application>Microsoft Office Word</Application>
  <DocSecurity>8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/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Marcelo Cadore</dc:creator>
  <cp:lastModifiedBy>Marcelo Cadore</cp:lastModifiedBy>
  <cp:revision>2</cp:revision>
  <dcterms:created xsi:type="dcterms:W3CDTF">2018-09-27T17:31:00Z</dcterms:created>
  <dcterms:modified xsi:type="dcterms:W3CDTF">2018-09-27T17:31:00Z</dcterms:modified>
</cp:coreProperties>
</file>