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0CAC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</w:t>
      </w:r>
      <w:r w:rsidR="006F5E85">
        <w:rPr>
          <w:rFonts w:eastAsia="Times New Roman" w:cs="Calibri"/>
        </w:rPr>
        <w:t xml:space="preserve">icultura, Pecuária e Desenvolvimento </w:t>
      </w:r>
      <w:proofErr w:type="gramStart"/>
      <w:r w:rsidR="006F5E85">
        <w:rPr>
          <w:rFonts w:eastAsia="Times New Roman" w:cs="Calibri"/>
        </w:rPr>
        <w:t>Rural</w:t>
      </w:r>
      <w:proofErr w:type="gramEnd"/>
    </w:p>
    <w:p w:rsidR="00000000" w:rsidRDefault="00000CA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F5E85" w:rsidRPr="00314274" w:rsidRDefault="006F5E85" w:rsidP="006F5E8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6F5E85" w:rsidRDefault="006F5E85" w:rsidP="006F5E8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6F5E85" w:rsidRDefault="006F5E85" w:rsidP="006F5E8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000000" w:rsidRDefault="00000CA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F5E85" w:rsidRPr="00644CE5" w:rsidRDefault="00000CAC" w:rsidP="006F5E85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="006F5E85">
        <w:rPr>
          <w:rFonts w:ascii="Calibri" w:hAnsi="Calibri" w:cs="Calibri"/>
          <w:sz w:val="22"/>
          <w:szCs w:val="22"/>
        </w:rPr>
        <w:t> </w:t>
      </w:r>
      <w:r w:rsidR="006F5E85"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6F5E85" w:rsidRPr="00644CE5" w:rsidRDefault="006F5E85" w:rsidP="006F5E85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15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6F5E85" w:rsidRDefault="006F5E85" w:rsidP="006F5E8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63"/>
        <w:gridCol w:w="1347"/>
        <w:gridCol w:w="815"/>
        <w:gridCol w:w="731"/>
        <w:gridCol w:w="960"/>
        <w:gridCol w:w="1662"/>
        <w:gridCol w:w="1302"/>
        <w:gridCol w:w="2155"/>
        <w:gridCol w:w="1079"/>
        <w:gridCol w:w="1276"/>
        <w:gridCol w:w="2232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00C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Língua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Língua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LEONARDO MORTAGUA DE CASTRO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Lindolfo Collor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4311627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Candiota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RONEI BATTISTONI </w:t>
            </w:r>
          </w:p>
        </w:tc>
      </w:tr>
      <w:tr w:rsidR="00000000" w:rsidTr="006F5E85">
        <w:trPr>
          <w:trHeight w:val="40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Bacteriana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Bacteriana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4305446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Expedito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Caiçara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Cruzaltense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Lesões traumáticas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Lesões traumáticas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68E8">
              <w:rPr>
                <w:rFonts w:ascii="Calibri" w:eastAsia="Times New Roman" w:hAnsi="Calibri" w:cs="Calibri"/>
                <w:sz w:val="20"/>
                <w:szCs w:val="20"/>
              </w:rPr>
              <w:t>PAULO HENRIQUE FERRONATO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Ivoti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Ibirapuitã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000000" w:rsidTr="006F5E85">
        <w:trPr>
          <w:trHeight w:val="47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Ibirapuitã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ISADORA MAINIERI DE OLIVEIRA CORREA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68E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00CAC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00C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</w:tbl>
    <w:p w:rsidR="00000000" w:rsidRDefault="00000CAC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Default="006F5E85">
      <w:pPr>
        <w:pStyle w:val="NormalWeb"/>
        <w:rPr>
          <w:rFonts w:ascii="Calibri" w:hAnsi="Calibri" w:cs="Calibri"/>
          <w:sz w:val="22"/>
          <w:szCs w:val="22"/>
        </w:rPr>
      </w:pPr>
    </w:p>
    <w:p w:rsidR="006F5E85" w:rsidRPr="00000CAC" w:rsidRDefault="006F5E85" w:rsidP="006F5E85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000CA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000CAC" w:rsidRDefault="006F5E85" w:rsidP="00000CAC">
      <w:pPr>
        <w:pStyle w:val="NormalWeb"/>
        <w:keepNext/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583A965" wp14:editId="37066BB9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5E85" w:rsidRPr="00000CAC" w:rsidRDefault="00000CAC" w:rsidP="00000CAC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000CAC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000CA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000CAC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000CA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446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lr3af6HYoLPK9cF3mFVBeCQtMA=" w:salt="r4odEULO82N1woQ9C5g/D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68E8"/>
    <w:rsid w:val="00000CAC"/>
    <w:rsid w:val="004468E8"/>
    <w:rsid w:val="006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E85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F5E8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E85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F5E8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4775</Characters>
  <Application>Microsoft Office Word</Application>
  <DocSecurity>8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2019-04-18T14:02:00Z</dcterms:created>
  <dcterms:modified xsi:type="dcterms:W3CDTF">2019-04-18T14:02:00Z</dcterms:modified>
</cp:coreProperties>
</file>