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02F81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Desenvolvimento </w:t>
      </w:r>
      <w:proofErr w:type="gramStart"/>
      <w:r>
        <w:rPr>
          <w:rFonts w:eastAsia="Times New Roman" w:cs="Calibri"/>
        </w:rPr>
        <w:t>Rural</w:t>
      </w:r>
      <w:proofErr w:type="gramEnd"/>
    </w:p>
    <w:p w:rsidR="00000000" w:rsidRDefault="00E02F8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39" style="width:0;height:1.5pt" o:hralign="center" o:hrstd="t" o:hr="t" fillcolor="#a0a0a0" stroked="f"/>
        </w:pict>
      </w:r>
    </w:p>
    <w:p w:rsidR="00FD1FA7" w:rsidRPr="00FD1FA7" w:rsidRDefault="00E02F81" w:rsidP="00FD1FA7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FD1FA7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FD1FA7" w:rsidRPr="00FD1FA7" w:rsidRDefault="00E02F81" w:rsidP="00FD1FA7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FD1FA7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Default="00E02F81" w:rsidP="00FD1FA7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D1FA7">
        <w:rPr>
          <w:rFonts w:ascii="Calibri" w:hAnsi="Calibri" w:cs="Calibri"/>
          <w:b/>
          <w:sz w:val="22"/>
          <w:szCs w:val="22"/>
        </w:rPr>
        <w:t>Seção de Epidemiologia e Estatística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0000" w:rsidRDefault="00E02F8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40" style="width:0;height:1.5pt" o:hralign="center" o:hrstd="t" o:hr="t" fillcolor="#a0a0a0" stroked="f"/>
        </w:pict>
      </w:r>
    </w:p>
    <w:p w:rsidR="00000000" w:rsidRDefault="00E02F81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E02F81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 xml:space="preserve">Informativo Semanal de Vigilância – Notificações 2019 </w:t>
      </w:r>
    </w:p>
    <w:p w:rsidR="00FD1FA7" w:rsidRDefault="00FD1FA7" w:rsidP="00FD1FA7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48</w:t>
      </w:r>
      <w:proofErr w:type="gramEnd"/>
      <w:r w:rsidR="00E02F81">
        <w:t xml:space="preserve">. </w:t>
      </w:r>
    </w:p>
    <w:p w:rsidR="00000000" w:rsidRDefault="00E02F81" w:rsidP="00FD1FA7">
      <w:pPr>
        <w:pStyle w:val="gadgetsummary"/>
        <w:spacing w:before="0" w:beforeAutospacing="0" w:after="0" w:afterAutospacing="0"/>
      </w:pPr>
      <w:r>
        <w:t>Todas as Supervisões Regionais informaram.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  <w:bottom w:val="single" w:sz="6" w:space="0" w:color="17365D"/>
          <w:right w:val="single" w:sz="6" w:space="0" w:color="17365D"/>
          <w:insideH w:val="single" w:sz="6" w:space="0" w:color="17365D"/>
          <w:insideV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557"/>
        <w:gridCol w:w="1492"/>
        <w:gridCol w:w="830"/>
        <w:gridCol w:w="746"/>
        <w:gridCol w:w="975"/>
        <w:gridCol w:w="1761"/>
        <w:gridCol w:w="1317"/>
        <w:gridCol w:w="1761"/>
        <w:gridCol w:w="1094"/>
        <w:gridCol w:w="1291"/>
        <w:gridCol w:w="2198"/>
      </w:tblGrid>
      <w:tr w:rsidR="00000000" w:rsidTr="00FD1FA7">
        <w:trPr>
          <w:tblCellSpacing w:w="0" w:type="dxa"/>
        </w:trPr>
        <w:tc>
          <w:tcPr>
            <w:tcW w:w="6" w:type="dxa"/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2F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2F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2F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2F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2F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2F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2F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2F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2F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2F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2F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E02F8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000000" w:rsidTr="00FD1FA7">
        <w:trPr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Machadinho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4311700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D1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81"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13/11/2019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LIANE MATHIAS BRUM </w:t>
            </w:r>
          </w:p>
        </w:tc>
      </w:tr>
      <w:tr w:rsidR="00000000" w:rsidTr="00FD1FA7">
        <w:trPr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Paim Filho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4313607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D1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81"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13/11/2019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MARCELLO SEBE FERREIRA </w:t>
            </w:r>
          </w:p>
        </w:tc>
      </w:tr>
      <w:tr w:rsidR="00000000" w:rsidTr="00FD1FA7">
        <w:trPr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Paraí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4314001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D1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81">
              <w:rPr>
                <w:rFonts w:ascii="Calibri" w:eastAsia="Times New Roman" w:hAnsi="Calibri" w:cs="Calibri"/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21/10/2019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000000" w:rsidTr="00FD1FA7">
        <w:trPr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Araçá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4312807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D1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81"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30/10/2019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000000" w:rsidTr="00FD1FA7">
        <w:trPr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Centenário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4305116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D1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81"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12/11/2019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JULIANA ACHIETA SPANHOLI </w:t>
            </w:r>
          </w:p>
        </w:tc>
      </w:tr>
      <w:tr w:rsidR="00000000" w:rsidTr="00FD1FA7">
        <w:trPr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Água Santa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4300059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D1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81">
              <w:rPr>
                <w:rFonts w:ascii="Calibri" w:eastAsia="Times New Roman" w:hAnsi="Calibri" w:cs="Calibri"/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18/11/2019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000000" w:rsidTr="00FD1FA7">
        <w:trPr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Água Santa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4300059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D1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81">
              <w:rPr>
                <w:rFonts w:ascii="Calibri" w:eastAsia="Times New Roman" w:hAnsi="Calibri" w:cs="Calibri"/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19/11/2019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000000" w:rsidTr="00FD1FA7">
        <w:trPr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Não-Me-Toque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Cruz Alta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4312658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D1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81"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18/11/2019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KETTY CRISTINA MAZZUTTI </w:t>
            </w:r>
          </w:p>
        </w:tc>
      </w:tr>
      <w:tr w:rsidR="00000000" w:rsidTr="00FD1FA7">
        <w:trPr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Dois Lajeados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4306452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D1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81"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000000" w:rsidTr="00FD1FA7">
        <w:trPr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Frederico Westphalen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4308508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D1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81"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19/11/2019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JAILO FERNANDO BOESING </w:t>
            </w:r>
          </w:p>
        </w:tc>
      </w:tr>
      <w:tr w:rsidR="00000000" w:rsidTr="00FD1FA7">
        <w:trPr>
          <w:trHeight w:val="389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11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D1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81">
              <w:rPr>
                <w:rFonts w:ascii="Calibri" w:eastAsia="Times New Roman" w:hAnsi="Calibri" w:cs="Calibri"/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08/11/2019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DARONCH ZBOROWSKI </w:t>
            </w:r>
          </w:p>
        </w:tc>
      </w:tr>
      <w:tr w:rsidR="00000000" w:rsidTr="00FD1FA7">
        <w:trPr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Guabiju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4309258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D1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E02F81"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01/11/2019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000000" w:rsidTr="00FD1FA7">
        <w:trPr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4307005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D1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81"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21/10/2019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MICHELE TAINÁ DERKS MAROSO </w:t>
            </w:r>
          </w:p>
        </w:tc>
      </w:tr>
      <w:tr w:rsidR="00000000" w:rsidTr="00FD1FA7">
        <w:trPr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Westfália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4323770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D1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81"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20/11/2019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KLEBER ROGÉRIO PALMA DE MELLO </w:t>
            </w:r>
          </w:p>
        </w:tc>
      </w:tr>
      <w:tr w:rsidR="00000000" w:rsidTr="00FD1FA7">
        <w:trPr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Boa Vista do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Buricá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4302204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D1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81"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22/11/2019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000000" w:rsidTr="00FD1FA7">
        <w:trPr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Cecília do Sul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4316733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D1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E02F81">
              <w:rPr>
                <w:rFonts w:ascii="Calibri" w:eastAsia="Times New Roman" w:hAnsi="Calibri" w:cs="Calibri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21/11/2019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E02F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</w:tbl>
    <w:p w:rsidR="00000000" w:rsidRDefault="00E02F81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D1FA7" w:rsidRDefault="00FD1FA7">
      <w:pPr>
        <w:pStyle w:val="NormalWeb"/>
        <w:rPr>
          <w:rFonts w:ascii="Calibri" w:hAnsi="Calibri" w:cs="Calibri"/>
          <w:sz w:val="22"/>
          <w:szCs w:val="22"/>
        </w:rPr>
      </w:pPr>
    </w:p>
    <w:p w:rsidR="00FD1FA7" w:rsidRDefault="00FD1FA7">
      <w:pPr>
        <w:pStyle w:val="NormalWeb"/>
        <w:rPr>
          <w:rFonts w:ascii="Calibri" w:hAnsi="Calibri" w:cs="Calibri"/>
          <w:sz w:val="22"/>
          <w:szCs w:val="22"/>
        </w:rPr>
      </w:pPr>
    </w:p>
    <w:p w:rsidR="00FD1FA7" w:rsidRDefault="00FD1FA7">
      <w:pPr>
        <w:pStyle w:val="NormalWeb"/>
        <w:rPr>
          <w:rFonts w:ascii="Calibri" w:hAnsi="Calibri" w:cs="Calibri"/>
          <w:sz w:val="22"/>
          <w:szCs w:val="22"/>
        </w:rPr>
      </w:pPr>
    </w:p>
    <w:p w:rsidR="00FD1FA7" w:rsidRDefault="00FD1FA7">
      <w:pPr>
        <w:pStyle w:val="NormalWeb"/>
        <w:rPr>
          <w:rFonts w:ascii="Calibri" w:hAnsi="Calibri" w:cs="Calibri"/>
          <w:sz w:val="22"/>
          <w:szCs w:val="22"/>
        </w:rPr>
      </w:pPr>
    </w:p>
    <w:p w:rsidR="00FD1FA7" w:rsidRDefault="00FD1FA7">
      <w:pPr>
        <w:pStyle w:val="NormalWeb"/>
        <w:rPr>
          <w:rFonts w:ascii="Calibri" w:hAnsi="Calibri" w:cs="Calibri"/>
          <w:sz w:val="22"/>
          <w:szCs w:val="22"/>
        </w:rPr>
      </w:pPr>
    </w:p>
    <w:p w:rsidR="00FD1FA7" w:rsidRDefault="00FD1FA7">
      <w:pPr>
        <w:pStyle w:val="NormalWeb"/>
        <w:rPr>
          <w:rFonts w:ascii="Calibri" w:hAnsi="Calibri" w:cs="Calibri"/>
          <w:sz w:val="22"/>
          <w:szCs w:val="22"/>
        </w:rPr>
      </w:pPr>
    </w:p>
    <w:p w:rsidR="00FD1FA7" w:rsidRDefault="00FD1FA7">
      <w:pPr>
        <w:pStyle w:val="NormalWeb"/>
        <w:rPr>
          <w:rFonts w:ascii="Calibri" w:hAnsi="Calibri" w:cs="Calibri"/>
          <w:sz w:val="22"/>
          <w:szCs w:val="22"/>
        </w:rPr>
      </w:pPr>
    </w:p>
    <w:p w:rsidR="00FD1FA7" w:rsidRDefault="00FD1FA7">
      <w:pPr>
        <w:pStyle w:val="NormalWeb"/>
        <w:rPr>
          <w:rFonts w:ascii="Calibri" w:hAnsi="Calibri" w:cs="Calibri"/>
          <w:sz w:val="22"/>
          <w:szCs w:val="22"/>
        </w:rPr>
      </w:pPr>
    </w:p>
    <w:p w:rsidR="00FD1FA7" w:rsidRDefault="00FD1FA7">
      <w:pPr>
        <w:pStyle w:val="NormalWeb"/>
        <w:rPr>
          <w:rFonts w:ascii="Calibri" w:hAnsi="Calibri" w:cs="Calibri"/>
          <w:sz w:val="22"/>
          <w:szCs w:val="22"/>
        </w:rPr>
      </w:pPr>
    </w:p>
    <w:p w:rsidR="00FD1FA7" w:rsidRDefault="00FD1FA7">
      <w:pPr>
        <w:pStyle w:val="NormalWeb"/>
        <w:rPr>
          <w:rFonts w:ascii="Calibri" w:hAnsi="Calibri" w:cs="Calibri"/>
          <w:sz w:val="22"/>
          <w:szCs w:val="22"/>
        </w:rPr>
      </w:pPr>
    </w:p>
    <w:p w:rsidR="00FD1FA7" w:rsidRDefault="00FD1FA7">
      <w:pPr>
        <w:pStyle w:val="NormalWeb"/>
        <w:rPr>
          <w:rFonts w:ascii="Calibri" w:hAnsi="Calibri" w:cs="Calibri"/>
          <w:sz w:val="22"/>
          <w:szCs w:val="22"/>
        </w:rPr>
      </w:pPr>
    </w:p>
    <w:p w:rsidR="00FD1FA7" w:rsidRDefault="00FD1FA7">
      <w:pPr>
        <w:pStyle w:val="NormalWeb"/>
        <w:rPr>
          <w:rFonts w:ascii="Calibri" w:hAnsi="Calibri" w:cs="Calibri"/>
          <w:sz w:val="22"/>
          <w:szCs w:val="22"/>
        </w:rPr>
      </w:pPr>
    </w:p>
    <w:p w:rsidR="00FD1FA7" w:rsidRPr="00FD1FA7" w:rsidRDefault="00FD1FA7" w:rsidP="00FD1FA7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FD1FA7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FD1FA7" w:rsidRDefault="00FD1FA7" w:rsidP="00FD1FA7">
      <w:pPr>
        <w:pStyle w:val="NormalWeb"/>
        <w:keepNext/>
      </w:pPr>
      <w:bookmarkStart w:id="0" w:name="_GoBack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9482C7D" wp14:editId="60DFA939">
            <wp:extent cx="9036000" cy="47861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4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00" cy="478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D1FA7" w:rsidRDefault="00FD1FA7" w:rsidP="00FD1FA7">
      <w:pPr>
        <w:pStyle w:val="Legenda"/>
        <w:rPr>
          <w:rFonts w:asciiTheme="minorHAnsi" w:hAnsiTheme="minorHAnsi" w:cstheme="minorHAnsi"/>
          <w:color w:val="auto"/>
        </w:rPr>
      </w:pPr>
      <w:r w:rsidRPr="00FD1FA7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E02F81" w:rsidRDefault="00E02F81" w:rsidP="00E02F8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41" style="width:0;height:1.5pt" o:hralign="center" o:hrstd="t" o:hr="t" fillcolor="#a0a0a0" stroked="f"/>
        </w:pict>
      </w:r>
    </w:p>
    <w:p w:rsidR="00E02F81" w:rsidRDefault="00E02F81" w:rsidP="00E02F81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E02F81" w:rsidRPr="00E02F81" w:rsidRDefault="00E02F81" w:rsidP="00E02F81">
      <w:r>
        <w:rPr>
          <w:rFonts w:ascii="Calibri" w:eastAsia="Times New Roman" w:hAnsi="Calibri" w:cs="Calibri"/>
          <w:sz w:val="22"/>
          <w:szCs w:val="22"/>
        </w:rPr>
        <w:pict>
          <v:rect id="_x0000_i1042" style="width:0;height:1.5pt" o:hralign="center" o:hrstd="t" o:hr="t" fillcolor="#a0a0a0" stroked="f"/>
        </w:pict>
      </w:r>
    </w:p>
    <w:sectPr w:rsidR="00E02F81" w:rsidRPr="00E02F81" w:rsidSect="00FD1F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qGH9An7VSmkWqgQJ+2lVRtUGo8=" w:salt="GkBhx6Mo/UCZ9Xe19mbCtQ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D1FA7"/>
    <w:rsid w:val="00E02F81"/>
    <w:rsid w:val="00FD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F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FA7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D1FA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F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FA7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D1FA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2477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2019-12-05T14:28:00Z</dcterms:created>
  <dcterms:modified xsi:type="dcterms:W3CDTF">2019-12-05T14:28:00Z</dcterms:modified>
</cp:coreProperties>
</file>