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r w:rsidR="005D3D99">
        <w:rPr>
          <w:rFonts w:ascii="Arial Narrow" w:hAnsi="Arial Narrow" w:cs="Arial"/>
        </w:rPr>
        <w:t>Desenvolvimento Rural</w:t>
      </w:r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Departamento de Defesa Agropecuária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794827">
        <w:rPr>
          <w:rFonts w:ascii="Arial" w:hAnsi="Arial" w:cs="Arial"/>
          <w:b/>
          <w:sz w:val="30"/>
          <w:szCs w:val="30"/>
          <w:lang w:eastAsia="pt-BR"/>
        </w:rPr>
        <w:t>Ago</w:t>
      </w:r>
      <w:r w:rsidRPr="003E7AAC">
        <w:rPr>
          <w:rFonts w:ascii="Arial" w:hAnsi="Arial" w:cs="Arial"/>
          <w:b/>
          <w:sz w:val="30"/>
          <w:szCs w:val="30"/>
          <w:lang w:eastAsia="pt-BR"/>
        </w:rPr>
        <w:t>/20</w:t>
      </w:r>
      <w:r w:rsidR="00AD72EF">
        <w:rPr>
          <w:rFonts w:ascii="Arial" w:hAnsi="Arial" w:cs="Arial"/>
          <w:b/>
          <w:sz w:val="30"/>
          <w:szCs w:val="30"/>
          <w:lang w:eastAsia="pt-BR"/>
        </w:rPr>
        <w:t>20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A01A39">
      <w:pPr>
        <w:pStyle w:val="Sumrio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SUMÁRIO</w:t>
      </w:r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r w:rsidRPr="00EE4C40">
        <w:rPr>
          <w:rFonts w:ascii="Arial" w:hAnsi="Arial" w:cs="Arial"/>
          <w:sz w:val="26"/>
          <w:szCs w:val="26"/>
        </w:rPr>
        <w:fldChar w:fldCharType="begin"/>
      </w:r>
      <w:r w:rsidR="00606757" w:rsidRPr="00EE4C40">
        <w:rPr>
          <w:rFonts w:ascii="Arial" w:hAnsi="Arial" w:cs="Arial"/>
          <w:sz w:val="26"/>
          <w:szCs w:val="26"/>
        </w:rPr>
        <w:instrText xml:space="preserve"> TOC \h \z \t "Titulo 1 Disa;1;Título 2 Disa;2;Título 3 Disa;3" </w:instrText>
      </w:r>
      <w:r w:rsidRPr="00EE4C40">
        <w:rPr>
          <w:rFonts w:ascii="Arial" w:hAnsi="Arial" w:cs="Arial"/>
          <w:sz w:val="26"/>
          <w:szCs w:val="26"/>
        </w:rPr>
        <w:fldChar w:fldCharType="separate"/>
      </w:r>
      <w:hyperlink w:anchor="_Toc38882516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ORIENTAÇÕES IMPORTANTES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_Toc38882516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2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17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2.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LEGISLAÇÃO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_Toc38882517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18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3.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INSCRIÇÃO/REGISTRO NO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_Toc38882518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5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19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4.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ALTERAÇÃO DO REGISTRO NO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_Toc38882519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13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0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5.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RENOVAÇÃO DO REGISTRO NO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_Toc38882520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22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1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6.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CANCELAMENTO DO REGISTRO NO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_Toc38882521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25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2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7.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CONSULTA DA SITUAÇÃO DO PROCESSO NO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_Toc38882522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28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3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8.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REEMISSÃO DO REQUERIMENTO DE INSCRIÇÃO/REGISTRO, RENOVAÇÃO, ALTERAÇÃO OU CANCELAMENTO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_Toc38882523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31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4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9.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CONSULTA DE EMPRESA COM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_Toc38882524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34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5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10.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FORMULÁRIO DE ADIMPLÊNCIA E CATEGORIA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_Toc38882525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36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6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11.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CONTRATO SOCIAL E ALTERAÇÕES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_Toc38882526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36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7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12.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CNPJ (CADASTRO NACIONAL DA PESSOA JURÍDICA)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_Toc38882527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37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8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13.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IE (INSCRIÇÃO ESTADUAL)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_Toc38882528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39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29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14.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VALORES DA TAXA TRIENAL DO RENASEM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_Toc38882529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42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30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15.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GA (GUIA DE ARRECADAÇÃO)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_Toc38882530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43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31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16.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COMPLEMENTAÇÃO DA TAXA TRIENAL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_Toc38882531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47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32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17.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FORMULÁRIO DE BAIXA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_Toc38882532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50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33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18.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RESSARCIMENTO DE TAXA PAGA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_Toc38882533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50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34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19.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ANEXO I – FORMULÁRIO DE ADIMPLÊNCIA E CATEGORIA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_Toc38882534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51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Pr="009B7658" w:rsidRDefault="00434443" w:rsidP="009B7658">
      <w:pPr>
        <w:pStyle w:val="Sumrio1"/>
        <w:spacing w:after="120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38882535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20.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ANEXO II – MODELO DE GUIA DE ARRECADAÇÃO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_Toc38882535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52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9B7658" w:rsidRDefault="00434443" w:rsidP="009B7658">
      <w:pPr>
        <w:pStyle w:val="Sumrio1"/>
        <w:spacing w:after="120"/>
        <w:rPr>
          <w:rFonts w:asciiTheme="minorHAnsi" w:eastAsiaTheme="minorEastAsia" w:hAnsiTheme="minorHAnsi" w:cstheme="minorBidi"/>
          <w:noProof/>
          <w:lang w:eastAsia="pt-BR"/>
        </w:rPr>
      </w:pPr>
      <w:hyperlink w:anchor="_Toc38882536" w:history="1"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21.</w:t>
        </w:r>
        <w:r w:rsidR="009B7658" w:rsidRPr="009B7658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9B7658" w:rsidRPr="009B7658">
          <w:rPr>
            <w:rStyle w:val="Hyperlink"/>
            <w:rFonts w:ascii="Arial" w:hAnsi="Arial" w:cs="Arial"/>
            <w:noProof/>
            <w:sz w:val="26"/>
            <w:szCs w:val="26"/>
          </w:rPr>
          <w:t>ANEXO III – FORMULÁRIO DE BAIXA</w:t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_Toc38882536 \h </w:instrTex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9B7658" w:rsidRPr="009B7658">
          <w:rPr>
            <w:rFonts w:ascii="Arial" w:hAnsi="Arial" w:cs="Arial"/>
            <w:noProof/>
            <w:webHidden/>
            <w:sz w:val="26"/>
            <w:szCs w:val="26"/>
          </w:rPr>
          <w:t>53</w:t>
        </w:r>
        <w:r w:rsidRPr="009B7658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606757" w:rsidRPr="00A01A39" w:rsidRDefault="00434443" w:rsidP="00EE4C40">
      <w:pPr>
        <w:pStyle w:val="Sumrio1"/>
        <w:spacing w:after="120" w:line="240" w:lineRule="auto"/>
        <w:jc w:val="both"/>
        <w:rPr>
          <w:rFonts w:ascii="Arial" w:hAnsi="Arial" w:cs="Arial"/>
          <w:sz w:val="26"/>
          <w:szCs w:val="26"/>
        </w:rPr>
      </w:pPr>
      <w:r w:rsidRPr="00EE4C40">
        <w:rPr>
          <w:rFonts w:ascii="Arial" w:hAnsi="Arial" w:cs="Arial"/>
          <w:sz w:val="26"/>
          <w:szCs w:val="26"/>
        </w:rPr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38882516"/>
      <w:r w:rsidR="001D3BD1">
        <w:rPr>
          <w:sz w:val="26"/>
          <w:szCs w:val="26"/>
        </w:rPr>
        <w:lastRenderedPageBreak/>
        <w:t>ORIENTAÇÕES IMPORTANTES</w:t>
      </w:r>
      <w:bookmarkEnd w:id="0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5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>. Caso os documentos possuam tamanho superior a 5 MB os mesmos deverão ser divididos em vários e-mails.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No requerimento o campo e-mail é obrigatório pois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Sempre deve-se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Cada pessoa jurídica terá um registro específico e independente, ainda que estejam no mesmo município, de propriedade da mesma pessoa, empresa, grupo de pessoas ou de empresas.</w:t>
      </w:r>
    </w:p>
    <w:p w:rsidR="001B091C" w:rsidRPr="00926755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A validade do RENASEM é de 3 (três) anos (Lei Federal nº 10</w:t>
      </w:r>
      <w:r w:rsidR="00B97031">
        <w:t>.</w:t>
      </w:r>
      <w:r w:rsidRPr="001D3BD1">
        <w:t>711/2003 e Lei Estadual nº 13</w:t>
      </w:r>
      <w:r w:rsidR="00B97031">
        <w:t>.</w:t>
      </w:r>
      <w:r w:rsidRPr="001D3BD1">
        <w:t>873/2011).</w:t>
      </w:r>
      <w:r w:rsidR="00E1527C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38882517"/>
      <w:r>
        <w:rPr>
          <w:sz w:val="26"/>
          <w:szCs w:val="26"/>
        </w:rPr>
        <w:lastRenderedPageBreak/>
        <w:t>LEGISLAÇÃO</w:t>
      </w:r>
      <w:bookmarkEnd w:id="1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Decreto Federal nº 5.153, de 23 de julho de 2004</w:t>
      </w:r>
      <w:r>
        <w:rPr>
          <w:lang w:eastAsia="pt-BR"/>
        </w:rPr>
        <w:t>. Aprova o regulamento da Lei nº 10.711, de 05 de agosto de 2003.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13.873, de 28 de dezembro de 2011</w:t>
      </w:r>
      <w:r>
        <w:rPr>
          <w:lang w:eastAsia="pt-BR"/>
        </w:rPr>
        <w:t xml:space="preserve">. Introduz alterações na Lei Estadual nº 8.109, de 19 de </w:t>
      </w:r>
      <w:r w:rsidR="00B97031">
        <w:rPr>
          <w:lang w:eastAsia="pt-BR"/>
        </w:rPr>
        <w:t>dezembro de 1985.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>. Altera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>. Altera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2" w:name="_Toc38882518"/>
      <w:r>
        <w:rPr>
          <w:sz w:val="26"/>
          <w:szCs w:val="26"/>
        </w:rPr>
        <w:lastRenderedPageBreak/>
        <w:t>INSCRIÇÃO/REGISTRO NO RENASEM</w:t>
      </w:r>
      <w:bookmarkEnd w:id="2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9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Pr="009F501F">
        <w:rPr>
          <w:b/>
          <w:u w:val="single"/>
        </w:rPr>
        <w:t>Menu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Sr.</w:t>
      </w:r>
      <w:r w:rsidRPr="005E40FE">
        <w:t xml:space="preserve">: </w:t>
      </w:r>
      <w:r w:rsidRPr="005E40FE">
        <w:rPr>
          <w:rStyle w:val="e24kjd"/>
        </w:rPr>
        <w:t xml:space="preserve">Luis Antonio </w:t>
      </w:r>
      <w:proofErr w:type="spellStart"/>
      <w:r w:rsidRPr="005E40FE">
        <w:rPr>
          <w:rStyle w:val="e24kjd"/>
        </w:rPr>
        <w:t>Franciscatto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  <w:bCs/>
        </w:rPr>
        <w:t>Covatti</w:t>
      </w:r>
      <w:proofErr w:type="spellEnd"/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</w:t>
      </w:r>
      <w:proofErr w:type="spellEnd"/>
      <w:r w:rsidRPr="00825A63">
        <w:rPr>
          <w:b/>
          <w:u w:val="single"/>
        </w:rPr>
        <w:t>+P</w:t>
      </w:r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Default="005E40FE" w:rsidP="009F37E1">
      <w:pPr>
        <w:pStyle w:val="Estilo1"/>
      </w:pPr>
      <w:r w:rsidRPr="005E40FE">
        <w:lastRenderedPageBreak/>
        <w:t xml:space="preserve">O requerimento deve ser </w:t>
      </w:r>
      <w:proofErr w:type="spellStart"/>
      <w:r w:rsidRPr="005E40FE">
        <w:t>escaneado</w:t>
      </w:r>
      <w:proofErr w:type="spellEnd"/>
      <w:r w:rsidRPr="005E40FE">
        <w:t xml:space="preserve"> e enviado por e-mail (</w:t>
      </w:r>
      <w:hyperlink r:id="rId22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 documentos obrigatórios (</w:t>
      </w:r>
      <w:r w:rsidRPr="000C3EAB">
        <w:rPr>
          <w:highlight w:val="yellow"/>
        </w:rPr>
        <w:t xml:space="preserve">2. </w:t>
      </w:r>
      <w:fldSimple w:instr=" REF _Ref23239383 \h  \* MERGEFORMAT ">
        <w:r w:rsidR="005B3094" w:rsidRPr="00673FDA">
          <w:rPr>
            <w:highlight w:val="yellow"/>
          </w:rPr>
          <w:t>ANEXO I – FORMULÁRIO DE ADIMPLÊNCIA E CATEGORIA</w:t>
        </w:r>
      </w:fldSimple>
      <w:r w:rsidRPr="00673FDA">
        <w:rPr>
          <w:highlight w:val="yellow"/>
        </w:rPr>
        <w:t xml:space="preserve">, 3. </w:t>
      </w:r>
      <w:fldSimple w:instr=" REF _Ref23239402 \h  \* MERGEFORMAT ">
        <w:r w:rsidR="005B3094" w:rsidRPr="00673FDA">
          <w:rPr>
            <w:highlight w:val="yellow"/>
          </w:rPr>
          <w:t>CONTRATO SOCIAL E ALTERAÇÕES</w:t>
        </w:r>
      </w:fldSimple>
      <w:r w:rsidR="00796FD9">
        <w:rPr>
          <w:highlight w:val="yellow"/>
        </w:rPr>
        <w:t>*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fldSimple w:instr=" REF _Ref23781026 \h  \* MERGEFORMAT ">
        <w:r w:rsidR="00673FDA" w:rsidRPr="00673FDA">
          <w:rPr>
            <w:highlight w:val="yellow"/>
          </w:rPr>
          <w:t>CNPJ (CADASTRO NACIONAL DA PESSOA JURÍDICA)</w:t>
        </w:r>
      </w:fldSimple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fldSimple w:instr=" REF _Ref23781036 \h  \* MERGEFORMAT ">
        <w:r w:rsidR="00673FDA" w:rsidRPr="00673FDA">
          <w:rPr>
            <w:highlight w:val="yellow"/>
          </w:rPr>
          <w:t>IE (INSCRIÇÃO ESTADUAL)</w:t>
        </w:r>
      </w:fldSimple>
      <w:r w:rsidR="00796FD9">
        <w:rPr>
          <w:highlight w:val="yellow"/>
        </w:rPr>
        <w:t>*</w:t>
      </w:r>
      <w:r w:rsidRPr="00673FDA">
        <w:rPr>
          <w:highlight w:val="yellow"/>
        </w:rPr>
        <w:t xml:space="preserve">, 6. </w:t>
      </w:r>
      <w:fldSimple w:instr=" REF _Ref23781065 \h  \* MERGEFORMAT ">
        <w:r w:rsidR="00673FDA" w:rsidRPr="00673FDA">
          <w:rPr>
            <w:highlight w:val="yellow"/>
          </w:rPr>
          <w:t>GA (GUIA DE ARRECADAÇÃO)</w:t>
        </w:r>
      </w:fldSimple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Pr="005E40FE">
        <w:t>)</w:t>
      </w:r>
      <w:r w:rsidR="00156B57">
        <w:t>.</w:t>
      </w:r>
    </w:p>
    <w:p w:rsidR="00796FD9" w:rsidRPr="005E40FE" w:rsidRDefault="00796FD9" w:rsidP="00796FD9">
      <w:pPr>
        <w:pStyle w:val="Estilo1"/>
        <w:rPr>
          <w:b/>
        </w:rPr>
      </w:pPr>
      <w:r>
        <w:t>*Caso a empresa tenha registro como MEI – Microempreendedor Individual, o envio do Contrato Social e da Ins</w:t>
      </w:r>
      <w:r w:rsidR="004B1D4F">
        <w:t>crição Estadual fica dispensado, sendo necessário o envio do Certificado da Condição de Microempreendedor Individual (CCMEI)</w:t>
      </w:r>
      <w:r w:rsidR="00BA408B">
        <w:t xml:space="preserve"> </w:t>
      </w:r>
      <w:r w:rsidR="00BA408B" w:rsidRPr="00BA408B">
        <w:rPr>
          <w:b/>
          <w:u w:val="single"/>
        </w:rPr>
        <w:t>ou</w:t>
      </w:r>
      <w:r w:rsidR="00BA408B">
        <w:t xml:space="preserve"> Estatuto Social e Atas de Criação das Filiais</w:t>
      </w:r>
      <w:r w:rsidR="004B1D4F">
        <w:t>.</w:t>
      </w: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3" w:name="_Toc38882519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3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3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Style w:val="e24kjd"/>
          <w:rFonts w:ascii="Arial" w:hAnsi="Arial" w:cs="Arial"/>
          <w:sz w:val="26"/>
          <w:szCs w:val="26"/>
        </w:rPr>
        <w:t xml:space="preserve">Luis Antonio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Style w:val="e24kjd"/>
          <w:rFonts w:ascii="Arial" w:hAnsi="Arial" w:cs="Arial"/>
          <w:sz w:val="26"/>
          <w:szCs w:val="26"/>
        </w:rPr>
        <w:t xml:space="preserve">Luis Antonio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r w:rsidRPr="00627BC5">
        <w:rPr>
          <w:rFonts w:ascii="Arial" w:hAnsi="Arial" w:cs="Arial"/>
          <w:sz w:val="26"/>
          <w:szCs w:val="26"/>
        </w:rPr>
        <w:t>word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</w:t>
      </w:r>
      <w:proofErr w:type="spellEnd"/>
      <w:r w:rsidRPr="002D416D">
        <w:rPr>
          <w:rFonts w:ascii="Arial" w:hAnsi="Arial" w:cs="Arial"/>
          <w:b/>
          <w:sz w:val="26"/>
          <w:szCs w:val="26"/>
          <w:u w:val="single"/>
        </w:rPr>
        <w:t>+P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O requerimento deve ser </w:t>
      </w:r>
      <w:proofErr w:type="spellStart"/>
      <w:r w:rsidRPr="00627BC5">
        <w:rPr>
          <w:rFonts w:ascii="Arial" w:hAnsi="Arial" w:cs="Arial"/>
          <w:sz w:val="26"/>
          <w:szCs w:val="26"/>
        </w:rPr>
        <w:t>escaneado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e enviado por e-mail (</w:t>
      </w:r>
      <w:hyperlink r:id="rId29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 trienal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>: conta de telefone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:rsidR="00627BC5" w:rsidRDefault="00627BC5" w:rsidP="00911B01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4" w:name="_Toc38882520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4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0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3D5E3A">
        <w:rPr>
          <w:rFonts w:ascii="Arial" w:hAnsi="Arial" w:cs="Arial"/>
          <w:sz w:val="26"/>
          <w:szCs w:val="26"/>
        </w:rPr>
        <w:t xml:space="preserve">: </w:t>
      </w:r>
      <w:r w:rsidRPr="003D5E3A">
        <w:rPr>
          <w:rStyle w:val="e24kjd"/>
          <w:rFonts w:ascii="Arial" w:hAnsi="Arial" w:cs="Arial"/>
          <w:sz w:val="26"/>
          <w:szCs w:val="26"/>
        </w:rPr>
        <w:t xml:space="preserve">Luis Antonio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3D5E3A">
        <w:rPr>
          <w:rFonts w:ascii="Arial" w:hAnsi="Arial" w:cs="Arial"/>
          <w:sz w:val="26"/>
          <w:szCs w:val="26"/>
        </w:rPr>
        <w:t xml:space="preserve">: </w:t>
      </w:r>
      <w:r w:rsidRPr="003D5E3A">
        <w:rPr>
          <w:rStyle w:val="e24kjd"/>
          <w:rFonts w:ascii="Arial" w:hAnsi="Arial" w:cs="Arial"/>
          <w:sz w:val="26"/>
          <w:szCs w:val="26"/>
        </w:rPr>
        <w:t xml:space="preserve">Luis Antonio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r w:rsidRPr="003D5E3A">
        <w:rPr>
          <w:rFonts w:ascii="Arial" w:hAnsi="Arial" w:cs="Arial"/>
          <w:sz w:val="26"/>
          <w:szCs w:val="26"/>
        </w:rPr>
        <w:t>word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</w:t>
      </w:r>
      <w:proofErr w:type="spellEnd"/>
      <w:r w:rsidRPr="00150872">
        <w:rPr>
          <w:rFonts w:ascii="Arial" w:hAnsi="Arial" w:cs="Arial"/>
          <w:b/>
          <w:sz w:val="26"/>
          <w:szCs w:val="26"/>
          <w:u w:val="single"/>
        </w:rPr>
        <w:t>+P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Pr="00150872" w:rsidRDefault="003D5E3A" w:rsidP="00576B84">
      <w:pPr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150872">
        <w:rPr>
          <w:rFonts w:ascii="Arial" w:hAnsi="Arial" w:cs="Arial"/>
          <w:sz w:val="26"/>
          <w:szCs w:val="26"/>
        </w:rPr>
        <w:t>escaneado</w:t>
      </w:r>
      <w:proofErr w:type="spellEnd"/>
      <w:r w:rsidRPr="00150872">
        <w:rPr>
          <w:rFonts w:ascii="Arial" w:hAnsi="Arial" w:cs="Arial"/>
          <w:sz w:val="26"/>
          <w:szCs w:val="26"/>
        </w:rPr>
        <w:t xml:space="preserve"> e enviado por e-mail (</w:t>
      </w:r>
      <w:hyperlink r:id="rId37" w:history="1">
        <w:r w:rsidRPr="00150872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2. </w:t>
      </w:r>
      <w:fldSimple w:instr=" REF _Ref23239383 \h  \* MERGEFORMAT ">
        <w:r w:rsidR="005B3094" w:rsidRPr="00576B84">
          <w:rPr>
            <w:rFonts w:ascii="Arial" w:hAnsi="Arial" w:cs="Arial"/>
            <w:sz w:val="26"/>
            <w:szCs w:val="26"/>
            <w:highlight w:val="yellow"/>
          </w:rPr>
          <w:t>ANEXO I – FORMULÁRIO DE ADIMPLÊNCIA E CATEGORIA</w:t>
        </w:r>
      </w:fldSimple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fldSimple w:instr=" REF _Ref23781222 \h  \* MERGEFORMAT ">
        <w:r w:rsidR="00150872" w:rsidRPr="00576B84">
          <w:rPr>
            <w:rFonts w:ascii="Arial" w:hAnsi="Arial" w:cs="Arial"/>
            <w:sz w:val="26"/>
            <w:szCs w:val="26"/>
            <w:highlight w:val="yellow"/>
          </w:rPr>
          <w:t>GA (GUIA DE ARRECADAÇÃO)</w:t>
        </w:r>
      </w:fldSimple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38882521"/>
      <w:r>
        <w:rPr>
          <w:sz w:val="26"/>
          <w:szCs w:val="26"/>
        </w:rPr>
        <w:lastRenderedPageBreak/>
        <w:t>CANCELAMENTO DO REGISTRO NO RENASEM</w:t>
      </w:r>
      <w:bookmarkEnd w:id="5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8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506A27">
        <w:rPr>
          <w:rFonts w:ascii="Arial" w:hAnsi="Arial" w:cs="Arial"/>
          <w:sz w:val="26"/>
          <w:szCs w:val="26"/>
        </w:rPr>
        <w:t xml:space="preserve">: </w:t>
      </w:r>
      <w:r w:rsidRPr="00506A27">
        <w:rPr>
          <w:rStyle w:val="e24kjd"/>
          <w:rFonts w:ascii="Arial" w:hAnsi="Arial" w:cs="Arial"/>
          <w:sz w:val="26"/>
          <w:szCs w:val="26"/>
        </w:rPr>
        <w:t xml:space="preserve">Luis Antonio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506A27">
        <w:rPr>
          <w:rFonts w:ascii="Arial" w:hAnsi="Arial" w:cs="Arial"/>
          <w:sz w:val="26"/>
          <w:szCs w:val="26"/>
        </w:rPr>
        <w:t xml:space="preserve">: </w:t>
      </w:r>
      <w:r w:rsidRPr="00506A27">
        <w:rPr>
          <w:rStyle w:val="e24kjd"/>
          <w:rFonts w:ascii="Arial" w:hAnsi="Arial" w:cs="Arial"/>
          <w:sz w:val="26"/>
          <w:szCs w:val="26"/>
        </w:rPr>
        <w:t xml:space="preserve">Luis Antonio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r w:rsidRPr="00506A27">
        <w:rPr>
          <w:rFonts w:ascii="Arial" w:hAnsi="Arial" w:cs="Arial"/>
          <w:sz w:val="26"/>
          <w:szCs w:val="26"/>
        </w:rPr>
        <w:t>word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>+P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3F6550">
        <w:rPr>
          <w:rFonts w:ascii="Arial" w:hAnsi="Arial" w:cs="Arial"/>
          <w:sz w:val="26"/>
          <w:szCs w:val="26"/>
        </w:rPr>
        <w:t>escaneado</w:t>
      </w:r>
      <w:proofErr w:type="spellEnd"/>
      <w:r w:rsidRPr="003F6550">
        <w:rPr>
          <w:rFonts w:ascii="Arial" w:hAnsi="Arial" w:cs="Arial"/>
          <w:sz w:val="26"/>
          <w:szCs w:val="26"/>
        </w:rPr>
        <w:t xml:space="preserve"> e enviado por e-mail (</w:t>
      </w:r>
      <w:hyperlink r:id="rId44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 juntamente com o outro documento obrigatório (</w:t>
      </w:r>
      <w:r w:rsidRPr="003F6550">
        <w:rPr>
          <w:rFonts w:ascii="Arial" w:hAnsi="Arial" w:cs="Arial"/>
          <w:sz w:val="26"/>
          <w:szCs w:val="26"/>
          <w:highlight w:val="yellow"/>
        </w:rPr>
        <w:t xml:space="preserve">2. </w:t>
      </w:r>
      <w:fldSimple w:instr=" REF _Ref23242253 \h  \* MERGEFORMAT ">
        <w:r w:rsidR="005B3094" w:rsidRPr="005B3094">
          <w:rPr>
            <w:rFonts w:ascii="Arial" w:hAnsi="Arial" w:cs="Arial"/>
            <w:sz w:val="26"/>
            <w:szCs w:val="26"/>
            <w:highlight w:val="yellow"/>
          </w:rPr>
          <w:t>ANEXO III – FORMULÁRIO DE BAIXA</w:t>
        </w:r>
      </w:fldSimple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6" w:name="_Toc38882522"/>
      <w:r>
        <w:rPr>
          <w:sz w:val="26"/>
          <w:szCs w:val="26"/>
        </w:rPr>
        <w:lastRenderedPageBreak/>
        <w:t>CONSULTA DA SITUAÇÃO DO PROCESSO NO RENASEM</w:t>
      </w:r>
      <w:bookmarkEnd w:id="6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5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Número....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>: o requerimento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7" w:name="_Toc38882523"/>
      <w:r>
        <w:rPr>
          <w:sz w:val="26"/>
          <w:szCs w:val="26"/>
        </w:rPr>
        <w:lastRenderedPageBreak/>
        <w:t>REEMISSÃO DO REQUERIMENTO DE INSCRIÇÃO/REGISTRO, RENOVAÇÃO, ALTERAÇÃO OU CANCELAMENTO</w:t>
      </w:r>
      <w:bookmarkEnd w:id="7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1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Número....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+P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8" w:name="_Toc38882524"/>
      <w:r>
        <w:rPr>
          <w:sz w:val="26"/>
          <w:szCs w:val="26"/>
        </w:rPr>
        <w:lastRenderedPageBreak/>
        <w:t>CONSULTA DE EMPRESA COM RENASEM</w:t>
      </w:r>
      <w:bookmarkEnd w:id="8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3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>Nesta tela é possível pesquisar pelo(a):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9" w:name="_Toc38882525"/>
      <w:r>
        <w:rPr>
          <w:sz w:val="26"/>
          <w:szCs w:val="26"/>
        </w:rPr>
        <w:lastRenderedPageBreak/>
        <w:t>FORMULÁRIO DE ADIMPLÊNCIA E CATEGORIA</w:t>
      </w:r>
      <w:bookmarkEnd w:id="9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43444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434443">
        <w:rPr>
          <w:lang w:eastAsia="pt-BR"/>
        </w:rPr>
      </w:r>
      <w:r w:rsidR="0043444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434443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0" w:name="_Ref23239402"/>
      <w:bookmarkStart w:id="11" w:name="_Toc38882526"/>
      <w:r>
        <w:rPr>
          <w:sz w:val="26"/>
          <w:szCs w:val="26"/>
        </w:rPr>
        <w:t>CONTRATO SOCIAL E ALTERAÇÕES</w:t>
      </w:r>
      <w:bookmarkEnd w:id="10"/>
      <w:bookmarkEnd w:id="11"/>
    </w:p>
    <w:p w:rsidR="00842B55" w:rsidRPr="00842B55" w:rsidRDefault="00842B55" w:rsidP="00842B55">
      <w:pPr>
        <w:pStyle w:val="Estilo1"/>
      </w:pPr>
      <w:r w:rsidRPr="00842B55">
        <w:rPr>
          <w:lang w:eastAsia="pt-BR"/>
        </w:rPr>
        <w:t xml:space="preserve">O contrato social </w:t>
      </w:r>
      <w:r w:rsidRPr="00BA408B">
        <w:rPr>
          <w:b/>
          <w:u w:val="single"/>
          <w:lang w:eastAsia="pt-BR"/>
        </w:rPr>
        <w:t>ou</w:t>
      </w:r>
      <w:r w:rsidRPr="00842B55">
        <w:rPr>
          <w:lang w:eastAsia="pt-BR"/>
        </w:rPr>
        <w:t xml:space="preserve"> estatuto social</w:t>
      </w:r>
      <w:r w:rsidR="00584B74">
        <w:rPr>
          <w:lang w:eastAsia="pt-BR"/>
        </w:rPr>
        <w:t xml:space="preserve"> </w:t>
      </w:r>
      <w:r w:rsidR="00584B74" w:rsidRPr="00BA408B">
        <w:rPr>
          <w:b/>
          <w:u w:val="single"/>
          <w:lang w:eastAsia="pt-BR"/>
        </w:rPr>
        <w:t>ou</w:t>
      </w:r>
      <w:r w:rsidR="00584B74">
        <w:rPr>
          <w:lang w:eastAsia="pt-BR"/>
        </w:rPr>
        <w:t xml:space="preserve"> certificado da condição de microempreendedor individual (</w:t>
      </w:r>
      <w:r w:rsidR="004B1D4F">
        <w:rPr>
          <w:lang w:eastAsia="pt-BR"/>
        </w:rPr>
        <w:t>CC</w:t>
      </w:r>
      <w:r w:rsidR="00584B74">
        <w:rPr>
          <w:lang w:eastAsia="pt-BR"/>
        </w:rPr>
        <w:t>MEI)</w:t>
      </w:r>
      <w:r w:rsidRPr="00842B55">
        <w:rPr>
          <w:lang w:eastAsia="pt-BR"/>
        </w:rPr>
        <w:t xml:space="preserve"> </w:t>
      </w:r>
      <w:r w:rsidRPr="00BA408B">
        <w:rPr>
          <w:b/>
          <w:u w:val="single"/>
          <w:lang w:eastAsia="pt-BR"/>
        </w:rPr>
        <w:t>e</w:t>
      </w:r>
      <w:r w:rsidRPr="00842B55">
        <w:rPr>
          <w:lang w:eastAsia="pt-BR"/>
        </w:rPr>
        <w:t xml:space="preserve"> todas as alterações desde a criação da pessoa jurídica. Quando se tratar de </w:t>
      </w:r>
      <w:r w:rsidRPr="00BA408B">
        <w:rPr>
          <w:b/>
          <w:u w:val="single"/>
          <w:lang w:eastAsia="pt-BR"/>
        </w:rPr>
        <w:t>filial</w:t>
      </w:r>
      <w:r w:rsidRPr="00842B55">
        <w:rPr>
          <w:lang w:eastAsia="pt-BR"/>
        </w:rPr>
        <w:t xml:space="preserve"> deve ser enviado o </w:t>
      </w:r>
      <w:r w:rsidRPr="00842B55">
        <w:rPr>
          <w:rFonts w:eastAsia="Times New Roman"/>
          <w:lang w:eastAsia="pt-BR"/>
        </w:rPr>
        <w:t>contrato social da matriz e as alterações que comprovem a criação da mesma</w:t>
      </w:r>
      <w:r w:rsidR="00BA408B">
        <w:rPr>
          <w:rFonts w:eastAsia="Times New Roman"/>
          <w:lang w:eastAsia="pt-BR"/>
        </w:rPr>
        <w:t xml:space="preserve"> e, em caso de cooperativa devem ser enviadas as atas de criação das filiais</w:t>
      </w:r>
      <w:r w:rsidRPr="00842B55">
        <w:rPr>
          <w:lang w:eastAsia="pt-BR"/>
        </w:rPr>
        <w:t>.</w:t>
      </w:r>
      <w:r>
        <w:t xml:space="preserve"> Estes documentos podem ser obtidos junto ao contador ou setor administrativo da pessoa jurídica.</w:t>
      </w:r>
    </w:p>
    <w:p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2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3" w:name="_Ref23781026"/>
      <w:bookmarkStart w:id="14" w:name="_Toc38882527"/>
      <w:r>
        <w:rPr>
          <w:sz w:val="26"/>
          <w:szCs w:val="26"/>
        </w:rPr>
        <w:lastRenderedPageBreak/>
        <w:t>CNPJ (CADASTRO NACIONAL DA PESSOA JURÍDICA)</w:t>
      </w:r>
      <w:bookmarkEnd w:id="12"/>
      <w:bookmarkEnd w:id="13"/>
      <w:bookmarkEnd w:id="14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6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5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6" w:name="_Ref23781036"/>
      <w:bookmarkStart w:id="17" w:name="_Toc38882528"/>
      <w:r>
        <w:rPr>
          <w:sz w:val="26"/>
          <w:szCs w:val="26"/>
        </w:rPr>
        <w:lastRenderedPageBreak/>
        <w:t>IE (INSCRIÇÃO ESTADUAL)</w:t>
      </w:r>
      <w:bookmarkEnd w:id="15"/>
      <w:bookmarkEnd w:id="16"/>
      <w:bookmarkEnd w:id="17"/>
    </w:p>
    <w:p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(CCMEI),</w:t>
      </w:r>
      <w:r>
        <w:rPr>
          <w:rFonts w:ascii="Arial" w:hAnsi="Arial" w:cs="Arial"/>
          <w:sz w:val="26"/>
          <w:szCs w:val="26"/>
          <w:lang w:eastAsia="pt-BR"/>
        </w:rPr>
        <w:t xml:space="preserve"> substitui este documento.</w:t>
      </w:r>
    </w:p>
    <w:p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0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8" w:name="_Toc38882529"/>
      <w:r>
        <w:rPr>
          <w:sz w:val="26"/>
          <w:szCs w:val="26"/>
        </w:rPr>
        <w:lastRenderedPageBreak/>
        <w:t>VALORES DA TAXA TRIENAL DO RENASEM</w:t>
      </w:r>
      <w:bookmarkEnd w:id="18"/>
    </w:p>
    <w:tbl>
      <w:tblPr>
        <w:tblStyle w:val="Tabelacomgrade"/>
        <w:tblW w:w="6978" w:type="dxa"/>
        <w:jc w:val="center"/>
        <w:tblLayout w:type="fixed"/>
        <w:tblLook w:val="04A0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>
              <w:rPr>
                <w:rFonts w:ascii="Arial" w:hAnsi="Arial" w:cs="Arial"/>
                <w:b/>
                <w:sz w:val="26"/>
                <w:szCs w:val="26"/>
              </w:rPr>
              <w:t>20</w:t>
            </w:r>
          </w:p>
          <w:p w:rsidR="008A22D6" w:rsidRPr="008A22D6" w:rsidRDefault="008A22D6" w:rsidP="007075BB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>
              <w:rPr>
                <w:rFonts w:ascii="Arial" w:hAnsi="Arial" w:cs="Arial"/>
                <w:b/>
                <w:sz w:val="26"/>
                <w:szCs w:val="26"/>
              </w:rPr>
              <w:t>20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7075BB">
              <w:rPr>
                <w:rFonts w:ascii="Arial" w:hAnsi="Arial" w:cs="Arial"/>
                <w:b/>
                <w:sz w:val="26"/>
                <w:szCs w:val="26"/>
              </w:rPr>
              <w:t>2994</w:t>
            </w:r>
            <w:r w:rsidR="002A2064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2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075BB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10</w:t>
            </w:r>
            <w:r w:rsidR="007075BB">
              <w:rPr>
                <w:rFonts w:ascii="Arial" w:hAnsi="Arial" w:cs="Arial"/>
                <w:sz w:val="26"/>
                <w:szCs w:val="26"/>
              </w:rPr>
              <w:t>6</w:t>
            </w:r>
            <w:r w:rsidRPr="008A22D6">
              <w:rPr>
                <w:rFonts w:ascii="Arial" w:hAnsi="Arial" w:cs="Arial"/>
                <w:sz w:val="26"/>
                <w:szCs w:val="26"/>
              </w:rPr>
              <w:t>,6</w:t>
            </w:r>
            <w:r w:rsidR="007075BB"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075BB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3</w:t>
            </w:r>
            <w:r w:rsidR="007075BB">
              <w:rPr>
                <w:rFonts w:ascii="Arial" w:hAnsi="Arial" w:cs="Arial"/>
                <w:sz w:val="26"/>
                <w:szCs w:val="26"/>
              </w:rPr>
              <w:t>55,54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075BB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8</w:t>
            </w:r>
            <w:r w:rsidR="007075BB">
              <w:rPr>
                <w:rFonts w:ascii="Arial" w:hAnsi="Arial" w:cs="Arial"/>
                <w:sz w:val="26"/>
                <w:szCs w:val="26"/>
              </w:rPr>
              <w:t>88,84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075BB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</w:t>
            </w:r>
            <w:r w:rsidR="007075BB">
              <w:rPr>
                <w:rFonts w:ascii="Arial" w:hAnsi="Arial" w:cs="Arial"/>
                <w:sz w:val="26"/>
                <w:szCs w:val="26"/>
              </w:rPr>
              <w:t>7,77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17,51460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075BB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3</w:t>
            </w:r>
            <w:r w:rsidR="007075BB">
              <w:rPr>
                <w:rFonts w:ascii="Arial" w:hAnsi="Arial" w:cs="Arial"/>
                <w:sz w:val="26"/>
                <w:szCs w:val="26"/>
              </w:rPr>
              <w:t>55,55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Nº058/19 – DOE/RS, 31/12/2019, p.290.</w:t>
      </w:r>
    </w:p>
    <w:p w:rsidR="00BF0816" w:rsidRDefault="001272DE" w:rsidP="00D21B98">
      <w:pPr>
        <w:pStyle w:val="Estilo1"/>
      </w:pPr>
      <w:r w:rsidRPr="001D3BD1">
        <w:t xml:space="preserve">Sempre deve-se efetuar o pagamento de </w:t>
      </w:r>
      <w:r w:rsidRPr="001272DE">
        <w:rPr>
          <w:highlight w:val="yellow"/>
        </w:rPr>
        <w:t>apenas uma taxa</w:t>
      </w:r>
      <w:r>
        <w:t xml:space="preserve">, mesmo quando comercializar </w:t>
      </w:r>
      <w:r w:rsidRPr="00694077">
        <w:rPr>
          <w:highlight w:val="yellow"/>
        </w:rPr>
        <w:t>sementes e mudas</w:t>
      </w:r>
      <w:r w:rsidRPr="001D3BD1">
        <w:t xml:space="preserve"> (</w:t>
      </w:r>
      <w:r w:rsidRPr="001272DE">
        <w:rPr>
          <w:highlight w:val="yellow"/>
        </w:rPr>
        <w:t>a de maior valor</w:t>
      </w:r>
      <w:r w:rsidRPr="001D3BD1">
        <w:t xml:space="preserve"> entre as categorias de sementes e mudas).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9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0" w:name="_Ref23781065"/>
      <w:bookmarkStart w:id="21" w:name="_Ref23781222"/>
      <w:bookmarkStart w:id="22" w:name="_Toc38882530"/>
      <w:r>
        <w:rPr>
          <w:sz w:val="26"/>
          <w:szCs w:val="26"/>
        </w:rPr>
        <w:lastRenderedPageBreak/>
        <w:t>GA (GUIA DE ARRECADAÇÃO)</w:t>
      </w:r>
      <w:bookmarkEnd w:id="19"/>
      <w:bookmarkEnd w:id="20"/>
      <w:bookmarkEnd w:id="21"/>
      <w:bookmarkEnd w:id="22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3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lastRenderedPageBreak/>
        <w:t>Registro e Renov. Trienal de Comerciante – Sementes (até 2,0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>Registro e Renov. Trienal de Comerciante – Sementes (2,1 até 10,0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>Registro e Renov. Trienal de Comerciante – Sementes (acima 10,0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Renov. Trienal de Comerciante de Mudas (até 10.000 </w:t>
      </w:r>
      <w:proofErr w:type="spellStart"/>
      <w:r>
        <w:rPr>
          <w:lang w:eastAsia="pt-BR"/>
        </w:rPr>
        <w:t>unid</w:t>
      </w:r>
      <w:proofErr w:type="spellEnd"/>
      <w:r>
        <w:rPr>
          <w:lang w:eastAsia="pt-BR"/>
        </w:rPr>
        <w:t>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Renov. Trienal de Comerciante de Mudas (acima 10.000 </w:t>
      </w:r>
      <w:proofErr w:type="spellStart"/>
      <w:r>
        <w:rPr>
          <w:lang w:eastAsia="pt-BR"/>
        </w:rPr>
        <w:t>unid</w:t>
      </w:r>
      <w:proofErr w:type="spellEnd"/>
      <w:r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434443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434443">
        <w:rPr>
          <w:lang w:eastAsia="pt-BR"/>
        </w:rPr>
        <w:fldChar w:fldCharType="separate"/>
      </w:r>
      <w:r w:rsidR="00BA408B">
        <w:rPr>
          <w:noProof/>
          <w:lang w:eastAsia="pt-BR"/>
        </w:rPr>
        <w:t>31/08/2020</w:t>
      </w:r>
      <w:r w:rsidR="00434443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43444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434443">
        <w:rPr>
          <w:lang w:eastAsia="pt-BR"/>
        </w:rPr>
      </w:r>
      <w:r w:rsidR="0043444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434443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>+P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21B98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3" w:name="_Toc38882531"/>
      <w:r>
        <w:rPr>
          <w:sz w:val="26"/>
          <w:szCs w:val="26"/>
        </w:rPr>
        <w:lastRenderedPageBreak/>
        <w:t>COMPLEMENTAÇÃO DA TAXA TRIENAL</w:t>
      </w:r>
      <w:bookmarkEnd w:id="23"/>
    </w:p>
    <w:p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70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>
        <w:rPr>
          <w:lang w:eastAsia="pt-BR"/>
        </w:rP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7000" cy="12096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3722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Auto-de-Infração-Depto.de Defesa Agropecuária-Sementes/Mudas.</w:t>
      </w:r>
    </w:p>
    <w:p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305562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434443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434443">
        <w:rPr>
          <w:lang w:eastAsia="pt-BR"/>
        </w:rPr>
        <w:fldChar w:fldCharType="separate"/>
      </w:r>
      <w:r w:rsidR="00BA408B">
        <w:rPr>
          <w:noProof/>
          <w:lang w:eastAsia="pt-BR"/>
        </w:rPr>
        <w:t>31/08/2020</w:t>
      </w:r>
      <w:r w:rsidR="00434443">
        <w:rPr>
          <w:lang w:eastAsia="pt-BR"/>
        </w:rPr>
        <w:fldChar w:fldCharType="end"/>
      </w:r>
      <w:r>
        <w:rPr>
          <w:lang w:eastAsia="pt-BR"/>
        </w:rPr>
        <w:t>.</w:t>
      </w:r>
    </w:p>
    <w:p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137F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3394527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lastRenderedPageBreak/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434443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434443">
        <w:rPr>
          <w:lang w:eastAsia="pt-BR"/>
        </w:rPr>
      </w:r>
      <w:r w:rsidR="00434443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434443">
        <w:rPr>
          <w:lang w:eastAsia="pt-BR"/>
        </w:rPr>
        <w:fldChar w:fldCharType="end"/>
      </w:r>
      <w:r>
        <w:rPr>
          <w:lang w:eastAsia="pt-BR"/>
        </w:rPr>
        <w:t>).</w:t>
      </w:r>
    </w:p>
    <w:p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>+P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:rsidR="009A24DF" w:rsidRPr="00926755" w:rsidRDefault="009A24DF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38882532"/>
      <w:r>
        <w:rPr>
          <w:sz w:val="26"/>
          <w:szCs w:val="26"/>
        </w:rPr>
        <w:t xml:space="preserve">FORMULÁRIO DE </w:t>
      </w:r>
      <w:r w:rsidR="00D0747D">
        <w:rPr>
          <w:sz w:val="26"/>
          <w:szCs w:val="26"/>
        </w:rPr>
        <w:t>BAIXA</w:t>
      </w:r>
      <w:bookmarkEnd w:id="24"/>
    </w:p>
    <w:p w:rsidR="009A24DF" w:rsidRPr="00656C4E" w:rsidRDefault="009A24DF" w:rsidP="009A24DF">
      <w:pPr>
        <w:pStyle w:val="Estilo1"/>
        <w:rPr>
          <w:b/>
        </w:rPr>
      </w:pPr>
      <w:r>
        <w:rPr>
          <w:lang w:eastAsia="pt-BR"/>
        </w:rPr>
        <w:t xml:space="preserve">O formulário de </w:t>
      </w:r>
      <w:r w:rsidR="00D0747D">
        <w:rPr>
          <w:lang w:eastAsia="pt-BR"/>
        </w:rPr>
        <w:t>baixa</w:t>
      </w:r>
      <w:r>
        <w:rPr>
          <w:lang w:eastAsia="pt-BR"/>
        </w:rPr>
        <w:t xml:space="preserve"> </w:t>
      </w:r>
      <w:r w:rsidR="003216AE">
        <w:rPr>
          <w:lang w:eastAsia="pt-BR"/>
        </w:rPr>
        <w:t xml:space="preserve">do processo administrativo na </w:t>
      </w:r>
      <w:r>
        <w:rPr>
          <w:lang w:eastAsia="pt-BR"/>
        </w:rPr>
        <w:t xml:space="preserve">SSM (Seção de Sementes e Mudas) está disponível no </w:t>
      </w:r>
      <w:r w:rsidR="0043444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_Ref23242253 \h </w:instrText>
      </w:r>
      <w:r w:rsidR="00434443">
        <w:rPr>
          <w:lang w:eastAsia="pt-BR"/>
        </w:rPr>
      </w:r>
      <w:r w:rsidR="0043444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II</w:t>
      </w:r>
      <w:r w:rsidR="005B3094" w:rsidRPr="00926755">
        <w:t>I</w:t>
      </w:r>
      <w:r w:rsidR="005B3094">
        <w:t xml:space="preserve"> – FORMULÁRIO DE BAIXA</w:t>
      </w:r>
      <w:r w:rsidR="00434443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523E60" w:rsidRPr="00523E60" w:rsidRDefault="00523E60" w:rsidP="00523E60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rStyle w:val="Estilo1Char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5" w:name="_Toc38882533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5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3" w:history="1">
        <w:r w:rsidRPr="00EB5FB8">
          <w:rPr>
            <w:rStyle w:val="Hyperlink"/>
            <w:rFonts w:cs="Arial"/>
            <w:lang w:eastAsia="pt-BR"/>
          </w:rPr>
          <w:t>sefia-rs@agricultura.gov.br</w:t>
        </w:r>
      </w:hyperlink>
      <w:r>
        <w:rPr>
          <w:lang w:eastAsia="pt-BR"/>
        </w:rPr>
        <w:t xml:space="preserve"> ou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a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>seguir as orientações contidas no site: https://receita.fazenda.rs.gov.br/conteudo/4650/devolucao-de-taxas-de-servicos-diversos</w:t>
      </w:r>
    </w:p>
    <w:p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6" w:name="_Ref23242310"/>
      <w:bookmarkStart w:id="27" w:name="_Toc38882534"/>
      <w:bookmarkStart w:id="28" w:name="_Ref474740020"/>
      <w:bookmarkStart w:id="29" w:name="_Ref474740031"/>
      <w:bookmarkStart w:id="30" w:name="_Ref23239363"/>
      <w:bookmarkStart w:id="31" w:name="_Ref23239383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6"/>
      <w:bookmarkEnd w:id="27"/>
    </w:p>
    <w:bookmarkEnd w:id="28"/>
    <w:bookmarkEnd w:id="29"/>
    <w:bookmarkEnd w:id="30"/>
    <w:bookmarkEnd w:id="31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:rsidR="00197F1A" w:rsidRPr="0025653F" w:rsidRDefault="00434443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até 2 toneladas/ano.</w:t>
      </w:r>
    </w:p>
    <w:p w:rsidR="00197F1A" w:rsidRPr="0025653F" w:rsidRDefault="00434443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2,1 até 10 toneladas/ano.</w:t>
      </w:r>
    </w:p>
    <w:p w:rsidR="00197F1A" w:rsidRPr="0025653F" w:rsidRDefault="00434443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</w:p>
    <w:p w:rsidR="00197F1A" w:rsidRPr="0025653F" w:rsidRDefault="00434443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:rsidR="00197F1A" w:rsidRPr="0025653F" w:rsidRDefault="00434443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</w:sdtPr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</w:t>
      </w:r>
      <w:r w:rsidR="000D7B39">
        <w:rPr>
          <w:sz w:val="22"/>
          <w:szCs w:val="22"/>
        </w:rPr>
        <w:t>acima de</w:t>
      </w:r>
      <w:bookmarkStart w:id="32" w:name="_GoBack"/>
      <w:bookmarkEnd w:id="32"/>
      <w:r w:rsidR="00197F1A" w:rsidRPr="0025653F">
        <w:rPr>
          <w:sz w:val="22"/>
          <w:szCs w:val="22"/>
        </w:rPr>
        <w:t xml:space="preserve"> 10.000 unidades/ano.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434443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434443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="00434443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="00434443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434443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="00434443" w:rsidRPr="0025653F">
        <w:rPr>
          <w:sz w:val="22"/>
          <w:szCs w:val="22"/>
        </w:rPr>
        <w:fldChar w:fldCharType="end"/>
      </w:r>
      <w:r w:rsidR="00434443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="00434443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="00434443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434443" w:rsidRPr="0025653F">
        <w:rPr>
          <w:sz w:val="22"/>
          <w:szCs w:val="22"/>
        </w:rPr>
        <w:fldChar w:fldCharType="separate"/>
      </w:r>
    </w:p>
    <w:p w:rsidR="00197F1A" w:rsidRPr="0025653F" w:rsidRDefault="00434443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:rsidR="00197F1A" w:rsidRPr="0025653F" w:rsidRDefault="00434443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Pr="0025653F">
        <w:rPr>
          <w:sz w:val="22"/>
          <w:szCs w:val="22"/>
        </w:rPr>
        <w:fldChar w:fldCharType="separate"/>
      </w:r>
      <w:r w:rsidR="00BA408B">
        <w:rPr>
          <w:noProof/>
          <w:sz w:val="22"/>
          <w:szCs w:val="22"/>
        </w:rPr>
        <w:t>31 de agosto de 2020</w:t>
      </w:r>
      <w:r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5A2699" w:rsidRDefault="005A2699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3" w:name="_Ref23242398"/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34" w:name="_Toc38882535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3"/>
      <w:bookmarkEnd w:id="34"/>
    </w:p>
    <w:p w:rsidR="005D2DC9" w:rsidRDefault="00197F1A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4B9" w:rsidRPr="00926755" w:rsidRDefault="00E254B9" w:rsidP="00E254B9">
      <w:pPr>
        <w:pStyle w:val="Titulo1Disa"/>
        <w:spacing w:after="120" w:line="360" w:lineRule="auto"/>
        <w:rPr>
          <w:sz w:val="26"/>
          <w:szCs w:val="26"/>
        </w:rPr>
      </w:pPr>
      <w:bookmarkStart w:id="35" w:name="_Ref23242253"/>
      <w:bookmarkStart w:id="36" w:name="_Toc38882536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FORMULÁRIO DE BAIXA</w:t>
      </w:r>
      <w:bookmarkEnd w:id="35"/>
      <w:bookmarkEnd w:id="36"/>
    </w:p>
    <w:p w:rsidR="003216AE" w:rsidRPr="00645729" w:rsidRDefault="003216AE" w:rsidP="00D0747D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2"/>
          <w:szCs w:val="22"/>
        </w:rPr>
      </w:pPr>
    </w:p>
    <w:p w:rsidR="003216AE" w:rsidRPr="00645729" w:rsidRDefault="003216AE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967251316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104309531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representada neste ato por </w:t>
      </w:r>
      <w:sdt>
        <w:sdtPr>
          <w:rPr>
            <w:rStyle w:val="Estilo29"/>
          </w:rPr>
          <w:alias w:val="Nome Completo Representante Legal"/>
          <w:tag w:val="Nome Completo Representante Legal"/>
          <w:id w:val="30166646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434443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Em Branco"  \* MERGEFORMAT </w:instrText>
      </w:r>
      <w:r w:rsidR="00434443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434443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Caixa de Texto Simples"  \* MERGEFORMAT </w:instrText>
      </w:r>
      <w:r w:rsidR="00434443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portador(a) do CPF n° </w:t>
      </w:r>
      <w:sdt>
        <w:sdtPr>
          <w:rPr>
            <w:rStyle w:val="Estilo30"/>
          </w:rPr>
          <w:alias w:val="CPF Representante Legal"/>
          <w:tag w:val="CPF Representante Legal"/>
          <w:id w:val="-88579337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434443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AUTOTEXTLIST  \s ###.###.###-##  \* MERGEFORMAT </w:instrText>
      </w:r>
      <w:r w:rsidR="00434443" w:rsidRPr="00645729">
        <w:rPr>
          <w:sz w:val="22"/>
          <w:szCs w:val="22"/>
        </w:rPr>
        <w:fldChar w:fldCharType="end"/>
      </w:r>
      <w:r w:rsidR="00434443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NUMCHARS  \# "###.###.###-##"  \* MERGEFORMAT </w:instrText>
      </w:r>
      <w:r w:rsidR="00434443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t xml:space="preserve">vem requerer junto à Secretaria da Agricultura, Pecuária e Desenvolvimento Rural (SEAPDR) a BAIXA </w:t>
      </w:r>
      <w:r w:rsidRPr="00645729">
        <w:rPr>
          <w:sz w:val="22"/>
          <w:szCs w:val="22"/>
        </w:rPr>
        <w:t>do processo administrativo na</w:t>
      </w:r>
      <w:r w:rsidR="00D0747D" w:rsidRPr="00645729">
        <w:rPr>
          <w:sz w:val="22"/>
          <w:szCs w:val="22"/>
        </w:rPr>
        <w:t xml:space="preserve"> Seção de Sementes e Mudas</w:t>
      </w:r>
      <w:r w:rsidRPr="00645729">
        <w:rPr>
          <w:sz w:val="22"/>
          <w:szCs w:val="22"/>
        </w:rPr>
        <w:t xml:space="preserve"> do RENASEM RS-</w:t>
      </w:r>
      <w:sdt>
        <w:sdtPr>
          <w:rPr>
            <w:rStyle w:val="Estilo31"/>
          </w:rPr>
          <w:alias w:val="Número RENASEM"/>
          <w:tag w:val="Número RENASEM"/>
          <w:id w:val="2019489749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25653F" w:rsidRPr="00645729">
        <w:rPr>
          <w:sz w:val="22"/>
          <w:szCs w:val="22"/>
        </w:rPr>
        <w:t>/</w:t>
      </w:r>
      <w:sdt>
        <w:sdtPr>
          <w:rPr>
            <w:rStyle w:val="Estilo32"/>
          </w:rPr>
          <w:alias w:val="Ano RENASEM"/>
          <w:tag w:val="Ano RENASEM"/>
          <w:id w:val="-670875130"/>
          <w:showingPlcHdr/>
          <w:dropDownList>
            <w:listItem w:value="Escolher um item."/>
            <w:listItem w:displayText="1990" w:value="1990"/>
            <w:listItem w:displayText="1991" w:value="1991"/>
            <w:listItem w:displayText="1992" w:value="1992"/>
            <w:listItem w:displayText="1993" w:value="1993"/>
            <w:listItem w:displayText="1994" w:value="1994"/>
            <w:listItem w:displayText="1995" w:value="1995"/>
            <w:listItem w:displayText="1996" w:value="1996"/>
            <w:listItem w:displayText="1997" w:value="1997"/>
            <w:listItem w:displayText="1998" w:value="1998"/>
            <w:listItem w:displayText="1999" w:value="1999"/>
            <w:listItem w:displayText="2000" w:value="2000"/>
            <w:listItem w:displayText="2001" w:value="2001"/>
            <w:listItem w:displayText="2002" w:value="2002"/>
            <w:listItem w:displayText="2003" w:value="2003"/>
            <w:listItem w:displayText="2004" w:value="2004"/>
            <w:listItem w:displayText="2005" w:value="2005"/>
            <w:listItem w:displayText="2006" w:value="2006"/>
            <w:listItem w:displayText="2007" w:value="2007"/>
            <w:listItem w:displayText="2008" w:value="2008"/>
            <w:listItem w:displayText="2009" w:value="2009"/>
            <w:listItem w:displayText="2010" w:value="2010"/>
            <w:listItem w:displayText="2011" w:value="2011"/>
            <w:listItem w:displayText="2012" w:value="2012"/>
            <w:listItem w:displayText="2013" w:value="2013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  <w:listItem w:displayText="2036" w:value="2036"/>
            <w:listItem w:displayText="2037" w:value="2037"/>
            <w:listItem w:displayText="2038" w:value="2038"/>
            <w:listItem w:displayText="2039" w:value="2039"/>
            <w:listItem w:displayText="2040" w:value="2040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434443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33"/>
          </w:rPr>
          <w:alias w:val="Selecionar Município"/>
          <w:tag w:val="Selecionar Município"/>
          <w:id w:val="1847046742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D0747D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D0747D" w:rsidRPr="00645729">
        <w:rPr>
          <w:sz w:val="22"/>
          <w:szCs w:val="22"/>
        </w:rPr>
        <w:t xml:space="preserve">, </w:t>
      </w:r>
      <w:r w:rsidRPr="00645729">
        <w:rPr>
          <w:sz w:val="22"/>
          <w:szCs w:val="22"/>
        </w:rPr>
        <w:fldChar w:fldCharType="begin"/>
      </w:r>
      <w:r w:rsidR="00D0747D" w:rsidRPr="00645729">
        <w:rPr>
          <w:sz w:val="22"/>
          <w:szCs w:val="22"/>
        </w:rPr>
        <w:instrText xml:space="preserve"> TIME \@ "d' de 'MMMM' de 'yyyy" </w:instrText>
      </w:r>
      <w:r w:rsidRPr="00645729">
        <w:rPr>
          <w:sz w:val="22"/>
          <w:szCs w:val="22"/>
        </w:rPr>
        <w:fldChar w:fldCharType="separate"/>
      </w:r>
      <w:r w:rsidR="00BA408B">
        <w:rPr>
          <w:noProof/>
          <w:sz w:val="22"/>
          <w:szCs w:val="22"/>
        </w:rPr>
        <w:t>31 de agosto de 2020</w:t>
      </w:r>
      <w:r w:rsidRPr="00645729">
        <w:rPr>
          <w:sz w:val="22"/>
          <w:szCs w:val="22"/>
        </w:rPr>
        <w:fldChar w:fldCharType="end"/>
      </w:r>
      <w:r w:rsidR="00D0747D"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>Sendo verdade, assino o presente.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______________________________________</w:t>
      </w: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Assinatura do Representante Legal da Pessoa Jurídica</w:t>
      </w:r>
    </w:p>
    <w:p w:rsidR="00D0747D" w:rsidRDefault="00D0747D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5A2699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sectPr w:rsidR="00745A8C" w:rsidSect="00686BEA">
      <w:headerReference w:type="default" r:id="rId75"/>
      <w:footerReference w:type="default" r:id="rId76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819" w:rsidRDefault="00BF4819" w:rsidP="002B72AE">
      <w:pPr>
        <w:spacing w:after="0" w:line="240" w:lineRule="auto"/>
      </w:pPr>
      <w:r>
        <w:separator/>
      </w:r>
    </w:p>
  </w:endnote>
  <w:endnote w:type="continuationSeparator" w:id="0">
    <w:p w:rsidR="00BF4819" w:rsidRDefault="00BF4819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952213"/>
      <w:docPartObj>
        <w:docPartGallery w:val="Page Numbers (Bottom of Page)"/>
        <w:docPartUnique/>
      </w:docPartObj>
    </w:sdtPr>
    <w:sdtContent>
      <w:p w:rsidR="00D21B98" w:rsidRDefault="00434443">
        <w:pPr>
          <w:pStyle w:val="Rodap"/>
          <w:jc w:val="right"/>
        </w:pPr>
        <w:r>
          <w:fldChar w:fldCharType="begin"/>
        </w:r>
        <w:r w:rsidR="00D21B98">
          <w:instrText>PAGE   \* MERGEFORMAT</w:instrText>
        </w:r>
        <w:r>
          <w:fldChar w:fldCharType="separate"/>
        </w:r>
        <w:r w:rsidR="00794827">
          <w:rPr>
            <w:noProof/>
          </w:rPr>
          <w:t>1</w:t>
        </w:r>
        <w:r>
          <w:fldChar w:fldCharType="end"/>
        </w:r>
      </w:p>
    </w:sdtContent>
  </w:sdt>
  <w:p w:rsidR="00D21B98" w:rsidRDefault="00D21B9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819" w:rsidRDefault="00BF4819" w:rsidP="002B72AE">
      <w:pPr>
        <w:spacing w:after="0" w:line="240" w:lineRule="auto"/>
      </w:pPr>
      <w:r>
        <w:separator/>
      </w:r>
    </w:p>
  </w:footnote>
  <w:footnote w:type="continuationSeparator" w:id="0">
    <w:p w:rsidR="00BF4819" w:rsidRDefault="00BF4819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B98" w:rsidRDefault="00D21B98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1B98" w:rsidRDefault="00D21B98" w:rsidP="002B72AE">
    <w:pPr>
      <w:pStyle w:val="Cabealho"/>
      <w:jc w:val="center"/>
      <w:rPr>
        <w:rFonts w:ascii="Arial" w:hAnsi="Arial" w:cs="Arial"/>
      </w:rPr>
    </w:pPr>
  </w:p>
  <w:p w:rsidR="00D21B98" w:rsidRDefault="00D21B9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</w:t>
    </w:r>
    <w:r w:rsidR="005D3D99">
      <w:rPr>
        <w:rFonts w:ascii="Arial Narrow" w:hAnsi="Arial Narrow" w:cs="Arial"/>
      </w:rPr>
      <w:t>Desenvolvimento Rural</w:t>
    </w:r>
    <w:r>
      <w:rPr>
        <w:rFonts w:ascii="Arial Narrow" w:hAnsi="Arial Narrow" w:cs="Arial"/>
      </w:rPr>
      <w:t xml:space="preserve"> </w:t>
    </w:r>
  </w:p>
  <w:p w:rsidR="00D21B98" w:rsidRDefault="00D21B9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Agropecuária</w:t>
    </w:r>
  </w:p>
  <w:p w:rsidR="00D21B98" w:rsidRDefault="00D21B9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D21B98" w:rsidRDefault="00D21B9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D21B98" w:rsidRDefault="00D21B98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oNotShadeFormData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EA60B2"/>
    <w:rsid w:val="00013207"/>
    <w:rsid w:val="00025B55"/>
    <w:rsid w:val="00026AD5"/>
    <w:rsid w:val="0003042C"/>
    <w:rsid w:val="00032810"/>
    <w:rsid w:val="000505DD"/>
    <w:rsid w:val="00054938"/>
    <w:rsid w:val="000639DA"/>
    <w:rsid w:val="0007519B"/>
    <w:rsid w:val="00083362"/>
    <w:rsid w:val="000909D8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5B89"/>
    <w:rsid w:val="00102D6B"/>
    <w:rsid w:val="00115A16"/>
    <w:rsid w:val="001272DE"/>
    <w:rsid w:val="00142127"/>
    <w:rsid w:val="00150587"/>
    <w:rsid w:val="00150872"/>
    <w:rsid w:val="00156B57"/>
    <w:rsid w:val="00174686"/>
    <w:rsid w:val="001930E1"/>
    <w:rsid w:val="00197F1A"/>
    <w:rsid w:val="001A7ADB"/>
    <w:rsid w:val="001B091C"/>
    <w:rsid w:val="001B3810"/>
    <w:rsid w:val="001B66A5"/>
    <w:rsid w:val="001D3BD1"/>
    <w:rsid w:val="001D5D10"/>
    <w:rsid w:val="001E373A"/>
    <w:rsid w:val="00223D3E"/>
    <w:rsid w:val="00227520"/>
    <w:rsid w:val="002302F5"/>
    <w:rsid w:val="00233E78"/>
    <w:rsid w:val="0024368D"/>
    <w:rsid w:val="0025653F"/>
    <w:rsid w:val="00267FA3"/>
    <w:rsid w:val="002809F8"/>
    <w:rsid w:val="00281624"/>
    <w:rsid w:val="00291A9D"/>
    <w:rsid w:val="00292FC9"/>
    <w:rsid w:val="00295670"/>
    <w:rsid w:val="002A1329"/>
    <w:rsid w:val="002A2064"/>
    <w:rsid w:val="002A3202"/>
    <w:rsid w:val="002B2312"/>
    <w:rsid w:val="002B72AE"/>
    <w:rsid w:val="002C2C7A"/>
    <w:rsid w:val="002D0F59"/>
    <w:rsid w:val="002D416D"/>
    <w:rsid w:val="002E09F2"/>
    <w:rsid w:val="002E5954"/>
    <w:rsid w:val="002F2A03"/>
    <w:rsid w:val="002F2D21"/>
    <w:rsid w:val="002F4D32"/>
    <w:rsid w:val="002F5A55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137F4"/>
    <w:rsid w:val="00414BBE"/>
    <w:rsid w:val="004245E6"/>
    <w:rsid w:val="004265A5"/>
    <w:rsid w:val="00432F34"/>
    <w:rsid w:val="00434443"/>
    <w:rsid w:val="00435B18"/>
    <w:rsid w:val="00442388"/>
    <w:rsid w:val="00464EC2"/>
    <w:rsid w:val="0047212E"/>
    <w:rsid w:val="00487166"/>
    <w:rsid w:val="00491A7C"/>
    <w:rsid w:val="004920DA"/>
    <w:rsid w:val="00497C34"/>
    <w:rsid w:val="004A0867"/>
    <w:rsid w:val="004A0B1C"/>
    <w:rsid w:val="004B1D4F"/>
    <w:rsid w:val="004B5CC8"/>
    <w:rsid w:val="004C1363"/>
    <w:rsid w:val="004E053F"/>
    <w:rsid w:val="004E19F8"/>
    <w:rsid w:val="004E21BA"/>
    <w:rsid w:val="004F0A0A"/>
    <w:rsid w:val="004F4730"/>
    <w:rsid w:val="004F5763"/>
    <w:rsid w:val="00500B49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A2699"/>
    <w:rsid w:val="005A3E4E"/>
    <w:rsid w:val="005A417B"/>
    <w:rsid w:val="005B05C2"/>
    <w:rsid w:val="005B2AAD"/>
    <w:rsid w:val="005B3094"/>
    <w:rsid w:val="005C362E"/>
    <w:rsid w:val="005C39FF"/>
    <w:rsid w:val="005D2DC9"/>
    <w:rsid w:val="005D3D20"/>
    <w:rsid w:val="005D3D99"/>
    <w:rsid w:val="005D726D"/>
    <w:rsid w:val="005E40FE"/>
    <w:rsid w:val="005E4CCB"/>
    <w:rsid w:val="005E5E79"/>
    <w:rsid w:val="005F2AEF"/>
    <w:rsid w:val="00606757"/>
    <w:rsid w:val="00610628"/>
    <w:rsid w:val="00626C85"/>
    <w:rsid w:val="00627BC5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E7F"/>
    <w:rsid w:val="0068589C"/>
    <w:rsid w:val="00686BEA"/>
    <w:rsid w:val="00694077"/>
    <w:rsid w:val="006A3D9A"/>
    <w:rsid w:val="006A5D3B"/>
    <w:rsid w:val="006B130D"/>
    <w:rsid w:val="006C1023"/>
    <w:rsid w:val="006C29F0"/>
    <w:rsid w:val="006C6E87"/>
    <w:rsid w:val="006E7F27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932A1"/>
    <w:rsid w:val="00794827"/>
    <w:rsid w:val="00796FD9"/>
    <w:rsid w:val="007B0B75"/>
    <w:rsid w:val="007B487B"/>
    <w:rsid w:val="007C6540"/>
    <w:rsid w:val="007E0089"/>
    <w:rsid w:val="007F05E7"/>
    <w:rsid w:val="007F2F32"/>
    <w:rsid w:val="007F4D8D"/>
    <w:rsid w:val="007F6025"/>
    <w:rsid w:val="0080226E"/>
    <w:rsid w:val="00804967"/>
    <w:rsid w:val="00825A63"/>
    <w:rsid w:val="00832289"/>
    <w:rsid w:val="008346E6"/>
    <w:rsid w:val="00842401"/>
    <w:rsid w:val="00842B55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926EE"/>
    <w:rsid w:val="008A22D6"/>
    <w:rsid w:val="008A3D7E"/>
    <w:rsid w:val="008B17DB"/>
    <w:rsid w:val="008B2469"/>
    <w:rsid w:val="008B4D53"/>
    <w:rsid w:val="008B567E"/>
    <w:rsid w:val="008B6603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F168C"/>
    <w:rsid w:val="009F37E1"/>
    <w:rsid w:val="009F501F"/>
    <w:rsid w:val="00A00886"/>
    <w:rsid w:val="00A01A39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76F19"/>
    <w:rsid w:val="00A92E6E"/>
    <w:rsid w:val="00A94B7D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7669"/>
    <w:rsid w:val="00C74804"/>
    <w:rsid w:val="00C75256"/>
    <w:rsid w:val="00C84DA4"/>
    <w:rsid w:val="00C9147F"/>
    <w:rsid w:val="00CA0D71"/>
    <w:rsid w:val="00CC60D6"/>
    <w:rsid w:val="00CD1DFD"/>
    <w:rsid w:val="00CD3D2C"/>
    <w:rsid w:val="00CF640D"/>
    <w:rsid w:val="00D0747D"/>
    <w:rsid w:val="00D10877"/>
    <w:rsid w:val="00D13FEA"/>
    <w:rsid w:val="00D21B98"/>
    <w:rsid w:val="00D30DE6"/>
    <w:rsid w:val="00D311C1"/>
    <w:rsid w:val="00D5143A"/>
    <w:rsid w:val="00D628C0"/>
    <w:rsid w:val="00D651A2"/>
    <w:rsid w:val="00D6525C"/>
    <w:rsid w:val="00D71BCE"/>
    <w:rsid w:val="00D7690B"/>
    <w:rsid w:val="00D8343A"/>
    <w:rsid w:val="00D84286"/>
    <w:rsid w:val="00DB7A6D"/>
    <w:rsid w:val="00DC4192"/>
    <w:rsid w:val="00DC4AEA"/>
    <w:rsid w:val="00DC7D2A"/>
    <w:rsid w:val="00DD015F"/>
    <w:rsid w:val="00DD117F"/>
    <w:rsid w:val="00DE11D7"/>
    <w:rsid w:val="00DF45EA"/>
    <w:rsid w:val="00DF56FB"/>
    <w:rsid w:val="00DF5C1B"/>
    <w:rsid w:val="00E126EE"/>
    <w:rsid w:val="00E1345B"/>
    <w:rsid w:val="00E1527C"/>
    <w:rsid w:val="00E241FC"/>
    <w:rsid w:val="00E254B9"/>
    <w:rsid w:val="00E302E6"/>
    <w:rsid w:val="00E36826"/>
    <w:rsid w:val="00E627BC"/>
    <w:rsid w:val="00E71B07"/>
    <w:rsid w:val="00E73028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29B1"/>
    <w:rsid w:val="00ED2B6E"/>
    <w:rsid w:val="00EE0EF5"/>
    <w:rsid w:val="00EE4C40"/>
    <w:rsid w:val="00EE704C"/>
    <w:rsid w:val="00F0483E"/>
    <w:rsid w:val="00F0671A"/>
    <w:rsid w:val="00F22E5E"/>
    <w:rsid w:val="00F25269"/>
    <w:rsid w:val="00F26345"/>
    <w:rsid w:val="00F3298D"/>
    <w:rsid w:val="00F44F9D"/>
    <w:rsid w:val="00F633BF"/>
    <w:rsid w:val="00F67A85"/>
    <w:rsid w:val="00F82257"/>
    <w:rsid w:val="00F92B5C"/>
    <w:rsid w:val="00F961B2"/>
    <w:rsid w:val="00FA0C07"/>
    <w:rsid w:val="00FB4786"/>
    <w:rsid w:val="00FC1A0F"/>
    <w:rsid w:val="00FC37D8"/>
    <w:rsid w:val="00FC4502"/>
    <w:rsid w:val="00FC4AEF"/>
    <w:rsid w:val="00FF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63" Type="http://schemas.openxmlformats.org/officeDocument/2006/relationships/hyperlink" Target="https://www.sefaz.rs.gov.br/SAR/GAU-EMI-TAX_1.aspx" TargetMode="External"/><Relationship Id="rId68" Type="http://schemas.openxmlformats.org/officeDocument/2006/relationships/image" Target="media/image47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mailto:sementesemudas@agricultura.rs.gov.b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mailto:sementesemudas@agricultura.rs.gov.br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sistemasweb.agricultura.gov.br/renasem/" TargetMode="External"/><Relationship Id="rId53" Type="http://schemas.openxmlformats.org/officeDocument/2006/relationships/hyperlink" Target="http://sistemasweb.agricultura.gov.br/renasem/" TargetMode="External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1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hyperlink" Target="mailto:sementesemudas@agricultura.rs.gov.br" TargetMode="External"/><Relationship Id="rId52" Type="http://schemas.openxmlformats.org/officeDocument/2006/relationships/image" Target="media/image35.png"/><Relationship Id="rId60" Type="http://schemas.openxmlformats.org/officeDocument/2006/relationships/hyperlink" Target="http://www.sefaz.rs.gov.br/consultas/contribuinte" TargetMode="External"/><Relationship Id="rId65" Type="http://schemas.openxmlformats.org/officeDocument/2006/relationships/image" Target="media/image44.png"/><Relationship Id="rId73" Type="http://schemas.openxmlformats.org/officeDocument/2006/relationships/hyperlink" Target="mailto:sefia-rs@agricultura.gov.br" TargetMode="External"/><Relationship Id="rId78" Type="http://schemas.openxmlformats.org/officeDocument/2006/relationships/glossaryDocument" Target="glossary/document.xm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sistemasweb.agricultura.gov.br/renasem/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sementesemudas@agricultura.rs.gov.br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://sistemasweb.agricultura.gov.br/renasem/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hyperlink" Target="http://www.receita.fazenda.gov.br/pessoajuridica/cnpj/cnpjreva/cnpjreva_solicitacao.asp" TargetMode="External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sistemasweb.agricultura.gov.br/renasem/" TargetMode="External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://sistemasweb.agricultura.gov.br/renasem/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36.png"/><Relationship Id="rId62" Type="http://schemas.openxmlformats.org/officeDocument/2006/relationships/image" Target="media/image42.png"/><Relationship Id="rId70" Type="http://schemas.openxmlformats.org/officeDocument/2006/relationships/hyperlink" Target="https://www.sefaz.rs.gov.br/SAR/GAU-EMI-TAX_1.aspx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sistemasweb.agricultura.gov.br/renasem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pPr>
            <w:pStyle w:val="289AC704689F443B804B3D40899C5E1F1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77669"/>
    <w:rsid w:val="000279A2"/>
    <w:rsid w:val="00254DC0"/>
    <w:rsid w:val="00310861"/>
    <w:rsid w:val="004400F8"/>
    <w:rsid w:val="00577669"/>
    <w:rsid w:val="00581749"/>
    <w:rsid w:val="00595B9D"/>
    <w:rsid w:val="008C013D"/>
    <w:rsid w:val="00BB49CF"/>
    <w:rsid w:val="00CE76F0"/>
    <w:rsid w:val="00D2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8C7FF-FC68-4EFF-9E61-787D4A833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54</Pages>
  <Words>4305</Words>
  <Characters>23247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</cp:lastModifiedBy>
  <cp:revision>131</cp:revision>
  <cp:lastPrinted>2019-11-04T13:37:00Z</cp:lastPrinted>
  <dcterms:created xsi:type="dcterms:W3CDTF">2019-10-29T13:08:00Z</dcterms:created>
  <dcterms:modified xsi:type="dcterms:W3CDTF">2020-08-31T13:09:00Z</dcterms:modified>
</cp:coreProperties>
</file>