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A06767B" w14:textId="77777777" w:rsidR="008409E6" w:rsidRPr="008409E6" w:rsidRDefault="005F6CDE" w:rsidP="008409E6">
      <w:pPr>
        <w:spacing w:after="0" w:line="360" w:lineRule="auto"/>
        <w:jc w:val="center"/>
        <w:rPr>
          <w:rFonts w:eastAsia="SimSun"/>
          <w:b/>
          <w:kern w:val="1"/>
          <w:sz w:val="28"/>
          <w:szCs w:val="28"/>
        </w:rPr>
      </w:pPr>
      <w:r w:rsidRPr="008409E6">
        <w:rPr>
          <w:rFonts w:eastAsia="SimSun"/>
          <w:b/>
          <w:kern w:val="1"/>
          <w:sz w:val="28"/>
          <w:szCs w:val="28"/>
        </w:rPr>
        <w:t>PROGNÓSTICO CLIMÁTICO TRIMESTRAL</w:t>
      </w:r>
      <w:bookmarkStart w:id="0" w:name="_Hlk35439134"/>
    </w:p>
    <w:p w14:paraId="0DCE687E" w14:textId="3C1A52FD" w:rsidR="005F6CDE" w:rsidRPr="008409E6" w:rsidRDefault="0015161E" w:rsidP="008409E6">
      <w:pPr>
        <w:spacing w:after="0" w:line="360" w:lineRule="auto"/>
        <w:jc w:val="center"/>
        <w:rPr>
          <w:b/>
          <w:color w:val="000000" w:themeColor="text1"/>
          <w:sz w:val="24"/>
          <w:szCs w:val="24"/>
        </w:rPr>
      </w:pPr>
      <w:r w:rsidRPr="008409E6">
        <w:rPr>
          <w:b/>
          <w:color w:val="000000" w:themeColor="text1"/>
          <w:sz w:val="24"/>
          <w:szCs w:val="24"/>
        </w:rPr>
        <w:t>Outubro</w:t>
      </w:r>
      <w:r w:rsidR="00437976">
        <w:rPr>
          <w:b/>
          <w:color w:val="000000" w:themeColor="text1"/>
          <w:sz w:val="24"/>
          <w:szCs w:val="24"/>
        </w:rPr>
        <w:t>-Novembro-Dezembro/2021</w:t>
      </w:r>
    </w:p>
    <w:p w14:paraId="184B0FF0" w14:textId="31DE78D1" w:rsidR="00401FBD" w:rsidRPr="00401FBD" w:rsidRDefault="00401FBD" w:rsidP="002D4749">
      <w:pPr>
        <w:spacing w:after="0" w:line="360" w:lineRule="auto"/>
        <w:jc w:val="both"/>
        <w:rPr>
          <w:b/>
          <w:color w:val="000000" w:themeColor="text1"/>
          <w:sz w:val="28"/>
          <w:szCs w:val="28"/>
        </w:rPr>
      </w:pPr>
      <w:r w:rsidRPr="00401FBD">
        <w:rPr>
          <w:b/>
          <w:color w:val="000000" w:themeColor="text1"/>
          <w:sz w:val="28"/>
          <w:szCs w:val="28"/>
        </w:rPr>
        <w:t>Condições Ocorridas</w:t>
      </w:r>
    </w:p>
    <w:p w14:paraId="48C4B399" w14:textId="3636DB89" w:rsidR="00401FBD" w:rsidRDefault="00437976" w:rsidP="005C2EEB">
      <w:pPr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37976">
        <w:rPr>
          <w:rFonts w:asciiTheme="majorHAnsi" w:hAnsiTheme="majorHAnsi" w:cstheme="majorHAnsi"/>
          <w:color w:val="000000" w:themeColor="text1"/>
          <w:sz w:val="20"/>
          <w:szCs w:val="20"/>
        </w:rPr>
        <w:t>Agosto apresentou precipitações irregulares e volumes expressivos em algumas regiões do RS. Nos primeiros vinte dias praticamente não choveu, porém a atuação de uma área de baixa pressão e de uma frente fria na última semana favoreceu a ocorrência de valores elevados em diversos setores, e em algumas áreas amenizou a condição de deficiência hídrica que persiste sobre o Estado há vários meses</w:t>
      </w:r>
      <w:r w:rsidR="00401FBD" w:rsidRPr="0043797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. </w:t>
      </w:r>
      <w:r w:rsidRPr="0043797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A análise dos totais acumulados mensais </w:t>
      </w:r>
      <w:r w:rsidR="001B4877" w:rsidRPr="005C2EEB">
        <w:rPr>
          <w:rFonts w:asciiTheme="majorHAnsi" w:hAnsiTheme="majorHAnsi" w:cstheme="majorHAnsi"/>
          <w:color w:val="000000" w:themeColor="text1"/>
          <w:sz w:val="20"/>
          <w:szCs w:val="20"/>
        </w:rPr>
        <w:t>(Figura 1)</w:t>
      </w:r>
      <w:r w:rsidR="001B4877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Pr="0043797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mostrou que agosto deve ser considerado um mês de precipitações dentro na normalidade na maior parte do RS, porém </w:t>
      </w:r>
      <w:r w:rsidR="00717896">
        <w:rPr>
          <w:rFonts w:asciiTheme="majorHAnsi" w:hAnsiTheme="majorHAnsi" w:cstheme="majorHAnsi"/>
          <w:color w:val="000000" w:themeColor="text1"/>
          <w:sz w:val="20"/>
          <w:szCs w:val="20"/>
        </w:rPr>
        <w:t>em parte d</w:t>
      </w:r>
      <w:r w:rsidRPr="00437976">
        <w:rPr>
          <w:rFonts w:asciiTheme="majorHAnsi" w:hAnsiTheme="majorHAnsi" w:cstheme="majorHAnsi"/>
          <w:color w:val="000000" w:themeColor="text1"/>
          <w:sz w:val="20"/>
          <w:szCs w:val="20"/>
        </w:rPr>
        <w:t>a Campanha, Alto Uruguai, Planalto e Serra do Nordeste, deve ser considerado seco a muito seco, com valores abaixo da média</w:t>
      </w:r>
      <w:r w:rsidR="003E314F" w:rsidRPr="005C2EEB">
        <w:rPr>
          <w:rFonts w:asciiTheme="majorHAnsi" w:hAnsiTheme="majorHAnsi" w:cstheme="majorHAnsi"/>
          <w:color w:val="000000" w:themeColor="text1"/>
          <w:sz w:val="20"/>
          <w:szCs w:val="20"/>
        </w:rPr>
        <w:t>.</w:t>
      </w:r>
    </w:p>
    <w:tbl>
      <w:tblPr>
        <w:tblStyle w:val="Tabelacomgrade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4327"/>
      </w:tblGrid>
      <w:tr w:rsidR="0015161E" w14:paraId="18484C06" w14:textId="77777777" w:rsidTr="00F47EFC">
        <w:tc>
          <w:tcPr>
            <w:tcW w:w="4206" w:type="dxa"/>
          </w:tcPr>
          <w:p w14:paraId="51E58C44" w14:textId="35C0461B" w:rsidR="0015161E" w:rsidRDefault="00B37601" w:rsidP="003E314F">
            <w:pPr>
              <w:spacing w:after="0"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2C4E4736" wp14:editId="53498CAD">
                  <wp:extent cx="2608693" cy="2160000"/>
                  <wp:effectExtent l="0" t="0" r="127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1_08_ago_total_chuva-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69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</w:tcPr>
          <w:p w14:paraId="6E42EB43" w14:textId="13D4B7D0" w:rsidR="0015161E" w:rsidRDefault="00B37601" w:rsidP="003E314F">
            <w:pPr>
              <w:spacing w:after="0"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629C61D4" wp14:editId="3C342FFE">
                  <wp:extent cx="2610886" cy="21600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1_08_ago_desvio_chuva-b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88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CF7BC" w14:textId="25B2834C" w:rsidR="00E81D4C" w:rsidRDefault="00E81D4C" w:rsidP="008119FD">
      <w:pPr>
        <w:spacing w:line="360" w:lineRule="auto"/>
        <w:ind w:left="708" w:firstLine="708"/>
        <w:rPr>
          <w:color w:val="000000" w:themeColor="text1"/>
          <w:sz w:val="20"/>
          <w:szCs w:val="20"/>
        </w:rPr>
      </w:pPr>
      <w:r w:rsidRPr="00E81D4C">
        <w:rPr>
          <w:color w:val="000000" w:themeColor="text1"/>
          <w:sz w:val="20"/>
          <w:szCs w:val="20"/>
        </w:rPr>
        <w:t xml:space="preserve">Figura 1. </w:t>
      </w:r>
      <w:r>
        <w:rPr>
          <w:color w:val="000000" w:themeColor="text1"/>
          <w:sz w:val="20"/>
          <w:szCs w:val="20"/>
        </w:rPr>
        <w:t xml:space="preserve">Total </w:t>
      </w:r>
      <w:r w:rsidR="001B4877">
        <w:rPr>
          <w:color w:val="000000" w:themeColor="text1"/>
          <w:sz w:val="20"/>
          <w:szCs w:val="20"/>
        </w:rPr>
        <w:t>(A)</w:t>
      </w:r>
      <w:r w:rsidR="001B4877">
        <w:rPr>
          <w:color w:val="000000" w:themeColor="text1"/>
          <w:sz w:val="20"/>
          <w:szCs w:val="20"/>
        </w:rPr>
        <w:t xml:space="preserve"> </w:t>
      </w:r>
      <w:r w:rsidR="00B67CA4">
        <w:rPr>
          <w:color w:val="000000" w:themeColor="text1"/>
          <w:sz w:val="20"/>
          <w:szCs w:val="20"/>
        </w:rPr>
        <w:t xml:space="preserve">e Anomalia </w:t>
      </w:r>
      <w:r w:rsidR="00B67CA4">
        <w:rPr>
          <w:color w:val="000000" w:themeColor="text1"/>
          <w:sz w:val="20"/>
          <w:szCs w:val="20"/>
        </w:rPr>
        <w:t>(B)</w:t>
      </w:r>
      <w:r w:rsidR="00B67CA4">
        <w:rPr>
          <w:color w:val="000000" w:themeColor="text1"/>
          <w:sz w:val="20"/>
          <w:szCs w:val="20"/>
        </w:rPr>
        <w:t xml:space="preserve"> de Chuva Mensal</w:t>
      </w:r>
      <w:r w:rsidR="001B4877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de </w:t>
      </w:r>
      <w:r w:rsidR="00437976">
        <w:rPr>
          <w:color w:val="000000" w:themeColor="text1"/>
          <w:sz w:val="20"/>
          <w:szCs w:val="20"/>
        </w:rPr>
        <w:t>agosto</w:t>
      </w:r>
      <w:r>
        <w:rPr>
          <w:color w:val="000000" w:themeColor="text1"/>
          <w:sz w:val="20"/>
          <w:szCs w:val="20"/>
        </w:rPr>
        <w:t xml:space="preserve"> de 2021. </w:t>
      </w:r>
      <w:r w:rsidRPr="00E81D4C">
        <w:rPr>
          <w:color w:val="000000" w:themeColor="text1"/>
          <w:sz w:val="20"/>
          <w:szCs w:val="20"/>
        </w:rPr>
        <w:t>Fonte dos dados: INM</w:t>
      </w:r>
      <w:r>
        <w:rPr>
          <w:color w:val="000000" w:themeColor="text1"/>
          <w:sz w:val="20"/>
          <w:szCs w:val="20"/>
        </w:rPr>
        <w:t>ET e SEAPDR</w:t>
      </w:r>
    </w:p>
    <w:p w14:paraId="11B81ACD" w14:textId="134373D6" w:rsidR="00E9492F" w:rsidRDefault="00E9492F" w:rsidP="00C62884">
      <w:pPr>
        <w:spacing w:line="360" w:lineRule="auto"/>
        <w:jc w:val="both"/>
        <w:rPr>
          <w:sz w:val="20"/>
          <w:szCs w:val="20"/>
        </w:rPr>
      </w:pPr>
      <w:r w:rsidRPr="00AB7B00">
        <w:rPr>
          <w:color w:val="000000" w:themeColor="text1"/>
          <w:sz w:val="20"/>
          <w:szCs w:val="20"/>
        </w:rPr>
        <w:t xml:space="preserve">O </w:t>
      </w:r>
      <w:r w:rsidR="00430944">
        <w:rPr>
          <w:color w:val="000000" w:themeColor="text1"/>
          <w:sz w:val="20"/>
          <w:szCs w:val="20"/>
        </w:rPr>
        <w:t xml:space="preserve">predomínio de massas de ar quente favoreceu a ocorrência de temperaturas mais elevadas, com valores acima </w:t>
      </w:r>
      <w:proofErr w:type="spellStart"/>
      <w:r w:rsidR="00430944">
        <w:rPr>
          <w:color w:val="000000" w:themeColor="text1"/>
          <w:sz w:val="20"/>
          <w:szCs w:val="20"/>
        </w:rPr>
        <w:t>d</w:t>
      </w:r>
      <w:r w:rsidR="00466262">
        <w:rPr>
          <w:color w:val="000000" w:themeColor="text1"/>
          <w:sz w:val="20"/>
          <w:szCs w:val="20"/>
        </w:rPr>
        <w:t>a</w:t>
      </w:r>
      <w:proofErr w:type="spellEnd"/>
      <w:r w:rsidR="00430944">
        <w:rPr>
          <w:color w:val="000000" w:themeColor="text1"/>
          <w:sz w:val="20"/>
          <w:szCs w:val="20"/>
        </w:rPr>
        <w:t xml:space="preserve"> normal </w:t>
      </w:r>
      <w:r w:rsidR="00AB7B00" w:rsidRPr="00AB7B00">
        <w:rPr>
          <w:color w:val="000000" w:themeColor="text1"/>
          <w:sz w:val="20"/>
          <w:szCs w:val="20"/>
        </w:rPr>
        <w:t>climatológica (1991-2020)</w:t>
      </w:r>
      <w:r w:rsidR="00430944">
        <w:rPr>
          <w:color w:val="000000" w:themeColor="text1"/>
          <w:sz w:val="20"/>
          <w:szCs w:val="20"/>
        </w:rPr>
        <w:t xml:space="preserve"> na maioria das regiões. As temperaturas mínimas foram mais baixas que a média somente na Região da Campanha e as máximas apresentaram padrão superior ao normal na maior parte do Estado</w:t>
      </w:r>
      <w:r w:rsidR="00AC6BE4">
        <w:rPr>
          <w:sz w:val="20"/>
          <w:szCs w:val="20"/>
        </w:rPr>
        <w:t>.</w:t>
      </w:r>
    </w:p>
    <w:p w14:paraId="07A299B3" w14:textId="090530E4" w:rsidR="00F71C12" w:rsidRPr="00F71C12" w:rsidRDefault="00F71C12" w:rsidP="002D4749">
      <w:pPr>
        <w:spacing w:after="0" w:line="360" w:lineRule="auto"/>
        <w:jc w:val="both"/>
        <w:rPr>
          <w:b/>
          <w:sz w:val="28"/>
          <w:szCs w:val="28"/>
        </w:rPr>
      </w:pPr>
      <w:r w:rsidRPr="00F71C12">
        <w:rPr>
          <w:b/>
          <w:sz w:val="28"/>
          <w:szCs w:val="28"/>
        </w:rPr>
        <w:t xml:space="preserve">Prognóstico </w:t>
      </w:r>
      <w:r>
        <w:rPr>
          <w:b/>
          <w:sz w:val="28"/>
          <w:szCs w:val="28"/>
        </w:rPr>
        <w:t>Trimestral (</w:t>
      </w:r>
      <w:r w:rsidR="00A70779">
        <w:rPr>
          <w:b/>
          <w:sz w:val="28"/>
          <w:szCs w:val="28"/>
        </w:rPr>
        <w:t>Outubro</w:t>
      </w:r>
      <w:r w:rsidR="00AE10C8">
        <w:rPr>
          <w:b/>
          <w:sz w:val="28"/>
          <w:szCs w:val="28"/>
        </w:rPr>
        <w:t>-Novembro-Dezembro</w:t>
      </w:r>
      <w:r>
        <w:rPr>
          <w:b/>
          <w:sz w:val="28"/>
          <w:szCs w:val="28"/>
        </w:rPr>
        <w:t>)</w:t>
      </w:r>
    </w:p>
    <w:p w14:paraId="6736DF77" w14:textId="1C47E854" w:rsidR="008409E6" w:rsidRDefault="00AE10C8" w:rsidP="008409E6">
      <w:pPr>
        <w:spacing w:line="360" w:lineRule="auto"/>
        <w:ind w:firstLine="708"/>
        <w:jc w:val="both"/>
        <w:rPr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 primavera deverá apresentar volumes de chuva abaixo da média n</w:t>
      </w:r>
      <w:r w:rsidR="00E86F9B">
        <w:rPr>
          <w:rFonts w:asciiTheme="majorHAnsi" w:hAnsiTheme="majorHAnsi" w:cstheme="majorHAnsi"/>
          <w:sz w:val="20"/>
          <w:szCs w:val="20"/>
        </w:rPr>
        <w:t>a maior parte d</w:t>
      </w:r>
      <w:r w:rsidR="007416CC">
        <w:rPr>
          <w:rFonts w:asciiTheme="majorHAnsi" w:hAnsiTheme="majorHAnsi" w:cstheme="majorHAnsi"/>
          <w:sz w:val="20"/>
          <w:szCs w:val="20"/>
        </w:rPr>
        <w:t xml:space="preserve">o RS. O </w:t>
      </w:r>
      <w:r w:rsidR="00F71C12" w:rsidRPr="004D0154">
        <w:rPr>
          <w:rFonts w:asciiTheme="majorHAnsi" w:hAnsiTheme="majorHAnsi" w:cstheme="majorHAnsi"/>
          <w:sz w:val="20"/>
          <w:szCs w:val="20"/>
        </w:rPr>
        <w:t xml:space="preserve">trimestre </w:t>
      </w:r>
      <w:r w:rsidR="007416CC">
        <w:rPr>
          <w:rFonts w:asciiTheme="majorHAnsi" w:hAnsiTheme="majorHAnsi" w:cstheme="majorHAnsi"/>
          <w:sz w:val="20"/>
          <w:szCs w:val="20"/>
        </w:rPr>
        <w:t xml:space="preserve">vai iniciar com padrão de neutralidade, o que deve trazer precipitações </w:t>
      </w:r>
      <w:r w:rsidR="00691CA1">
        <w:rPr>
          <w:rFonts w:asciiTheme="majorHAnsi" w:hAnsiTheme="majorHAnsi" w:cstheme="majorHAnsi"/>
          <w:sz w:val="20"/>
          <w:szCs w:val="20"/>
        </w:rPr>
        <w:t xml:space="preserve">regulares </w:t>
      </w:r>
      <w:r w:rsidR="007416CC">
        <w:rPr>
          <w:rFonts w:asciiTheme="majorHAnsi" w:hAnsiTheme="majorHAnsi" w:cstheme="majorHAnsi"/>
          <w:sz w:val="20"/>
          <w:szCs w:val="20"/>
        </w:rPr>
        <w:t>no decorrer de outubro, porém, o contínuo resfriamento das águas no Oc</w:t>
      </w:r>
      <w:r w:rsidR="000A1B13">
        <w:rPr>
          <w:rFonts w:asciiTheme="majorHAnsi" w:hAnsiTheme="majorHAnsi" w:cstheme="majorHAnsi"/>
          <w:sz w:val="20"/>
          <w:szCs w:val="20"/>
        </w:rPr>
        <w:t>eano Pacífico Equatorial indica</w:t>
      </w:r>
      <w:r w:rsidR="007416CC">
        <w:rPr>
          <w:rFonts w:asciiTheme="majorHAnsi" w:hAnsiTheme="majorHAnsi" w:cstheme="majorHAnsi"/>
          <w:sz w:val="20"/>
          <w:szCs w:val="20"/>
        </w:rPr>
        <w:t xml:space="preserve"> a possibilidade de ocorrência de um fenômeno La </w:t>
      </w:r>
      <w:proofErr w:type="spellStart"/>
      <w:r w:rsidR="007416CC">
        <w:rPr>
          <w:rFonts w:asciiTheme="majorHAnsi" w:hAnsiTheme="majorHAnsi" w:cstheme="majorHAnsi"/>
          <w:sz w:val="20"/>
          <w:szCs w:val="20"/>
        </w:rPr>
        <w:t>Niña</w:t>
      </w:r>
      <w:proofErr w:type="spellEnd"/>
      <w:r w:rsidR="007416CC">
        <w:rPr>
          <w:rFonts w:asciiTheme="majorHAnsi" w:hAnsiTheme="majorHAnsi" w:cstheme="majorHAnsi"/>
          <w:sz w:val="20"/>
          <w:szCs w:val="20"/>
        </w:rPr>
        <w:t>,</w:t>
      </w:r>
      <w:r w:rsidR="00691CA1">
        <w:rPr>
          <w:rFonts w:asciiTheme="majorHAnsi" w:hAnsiTheme="majorHAnsi" w:cstheme="majorHAnsi"/>
          <w:sz w:val="20"/>
          <w:szCs w:val="20"/>
        </w:rPr>
        <w:t xml:space="preserve"> o que seria</w:t>
      </w:r>
      <w:r w:rsidR="007416CC">
        <w:rPr>
          <w:rFonts w:asciiTheme="majorHAnsi" w:hAnsiTheme="majorHAnsi" w:cstheme="majorHAnsi"/>
          <w:sz w:val="20"/>
          <w:szCs w:val="20"/>
        </w:rPr>
        <w:t xml:space="preserve"> determinante para diminuição da chuva sobre o Estado </w:t>
      </w:r>
      <w:r w:rsidR="007416CC">
        <w:rPr>
          <w:rFonts w:asciiTheme="majorHAnsi" w:hAnsiTheme="majorHAnsi" w:cstheme="majorHAnsi"/>
          <w:sz w:val="20"/>
          <w:szCs w:val="20"/>
        </w:rPr>
        <w:t>no último bimestre do ano</w:t>
      </w:r>
      <w:r w:rsidR="007416CC">
        <w:rPr>
          <w:rFonts w:asciiTheme="majorHAnsi" w:hAnsiTheme="majorHAnsi" w:cstheme="majorHAnsi"/>
          <w:sz w:val="20"/>
          <w:szCs w:val="20"/>
        </w:rPr>
        <w:t>.</w:t>
      </w:r>
      <w:r w:rsidR="007C42BF">
        <w:rPr>
          <w:sz w:val="20"/>
          <w:szCs w:val="20"/>
        </w:rPr>
        <w:t xml:space="preserve"> </w:t>
      </w:r>
    </w:p>
    <w:p w14:paraId="65A36D07" w14:textId="30C23087" w:rsidR="00F71C12" w:rsidRDefault="00691CA1" w:rsidP="008409E6">
      <w:pPr>
        <w:spacing w:line="360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outubro as projeções indicam </w:t>
      </w:r>
      <w:r w:rsidR="009B4335" w:rsidRPr="009B4335">
        <w:rPr>
          <w:sz w:val="20"/>
          <w:szCs w:val="20"/>
        </w:rPr>
        <w:t xml:space="preserve">precipitações </w:t>
      </w:r>
      <w:r w:rsidR="00E61823">
        <w:rPr>
          <w:sz w:val="20"/>
          <w:szCs w:val="20"/>
        </w:rPr>
        <w:t>próximas da média na maioria</w:t>
      </w:r>
      <w:r w:rsidR="009B4335" w:rsidRPr="009B4335">
        <w:rPr>
          <w:sz w:val="20"/>
          <w:szCs w:val="20"/>
        </w:rPr>
        <w:t xml:space="preserve"> das regiões, </w:t>
      </w:r>
      <w:r w:rsidR="00E61823">
        <w:rPr>
          <w:sz w:val="20"/>
          <w:szCs w:val="20"/>
        </w:rPr>
        <w:t xml:space="preserve">somente </w:t>
      </w:r>
      <w:r w:rsidR="00D1759E">
        <w:rPr>
          <w:sz w:val="20"/>
          <w:szCs w:val="20"/>
        </w:rPr>
        <w:t>algumas áreas d</w:t>
      </w:r>
      <w:r w:rsidR="00E61823">
        <w:rPr>
          <w:sz w:val="20"/>
          <w:szCs w:val="20"/>
        </w:rPr>
        <w:t xml:space="preserve">a Campanha </w:t>
      </w:r>
      <w:r>
        <w:rPr>
          <w:sz w:val="20"/>
          <w:szCs w:val="20"/>
        </w:rPr>
        <w:t xml:space="preserve">e na faixa Leste </w:t>
      </w:r>
      <w:r w:rsidR="00E61823">
        <w:rPr>
          <w:sz w:val="20"/>
          <w:szCs w:val="20"/>
        </w:rPr>
        <w:t xml:space="preserve">poderão </w:t>
      </w:r>
      <w:r>
        <w:rPr>
          <w:sz w:val="20"/>
          <w:szCs w:val="20"/>
        </w:rPr>
        <w:t xml:space="preserve">ser registrados </w:t>
      </w:r>
      <w:r w:rsidR="00E61823">
        <w:rPr>
          <w:sz w:val="20"/>
          <w:szCs w:val="20"/>
        </w:rPr>
        <w:t xml:space="preserve">valores </w:t>
      </w:r>
      <w:r w:rsidR="00E61823" w:rsidRPr="009B4335">
        <w:rPr>
          <w:sz w:val="20"/>
          <w:szCs w:val="20"/>
        </w:rPr>
        <w:t xml:space="preserve">ligeiramente </w:t>
      </w:r>
      <w:r>
        <w:rPr>
          <w:sz w:val="20"/>
          <w:szCs w:val="20"/>
        </w:rPr>
        <w:t>abaixo d</w:t>
      </w:r>
      <w:r w:rsidR="000613AC">
        <w:rPr>
          <w:sz w:val="20"/>
          <w:szCs w:val="20"/>
        </w:rPr>
        <w:t>a normal</w:t>
      </w:r>
      <w:r>
        <w:rPr>
          <w:sz w:val="20"/>
          <w:szCs w:val="20"/>
        </w:rPr>
        <w:t>idade</w:t>
      </w:r>
      <w:r w:rsidR="00E61823">
        <w:rPr>
          <w:sz w:val="20"/>
          <w:szCs w:val="20"/>
        </w:rPr>
        <w:t xml:space="preserve">. </w:t>
      </w:r>
      <w:r w:rsidR="008409E6">
        <w:rPr>
          <w:sz w:val="20"/>
          <w:szCs w:val="20"/>
        </w:rPr>
        <w:t xml:space="preserve">Em </w:t>
      </w:r>
      <w:r>
        <w:rPr>
          <w:sz w:val="20"/>
          <w:szCs w:val="20"/>
        </w:rPr>
        <w:t>novembro e dezembro,</w:t>
      </w:r>
      <w:r w:rsidR="008409E6">
        <w:rPr>
          <w:sz w:val="20"/>
          <w:szCs w:val="20"/>
        </w:rPr>
        <w:t xml:space="preserve"> a previsão indica a redução da </w:t>
      </w:r>
      <w:r w:rsidR="007C42BF">
        <w:rPr>
          <w:sz w:val="20"/>
          <w:szCs w:val="20"/>
        </w:rPr>
        <w:t>chuva</w:t>
      </w:r>
      <w:r w:rsidR="008409E6">
        <w:rPr>
          <w:sz w:val="20"/>
          <w:szCs w:val="20"/>
        </w:rPr>
        <w:t xml:space="preserve"> e são esperados </w:t>
      </w:r>
      <w:r>
        <w:rPr>
          <w:sz w:val="20"/>
          <w:szCs w:val="20"/>
        </w:rPr>
        <w:t>valores</w:t>
      </w:r>
      <w:r w:rsidR="008409E6">
        <w:rPr>
          <w:sz w:val="20"/>
          <w:szCs w:val="20"/>
        </w:rPr>
        <w:t xml:space="preserve"> abaixo da média em </w:t>
      </w:r>
      <w:r>
        <w:rPr>
          <w:sz w:val="20"/>
          <w:szCs w:val="20"/>
        </w:rPr>
        <w:t>todas as regiões</w:t>
      </w:r>
      <w:r w:rsidR="000613AC">
        <w:rPr>
          <w:sz w:val="20"/>
          <w:szCs w:val="20"/>
        </w:rPr>
        <w:t xml:space="preserve">, </w:t>
      </w:r>
      <w:r w:rsidR="00D1759E">
        <w:rPr>
          <w:sz w:val="20"/>
          <w:szCs w:val="20"/>
        </w:rPr>
        <w:t>com m</w:t>
      </w:r>
      <w:r>
        <w:rPr>
          <w:sz w:val="20"/>
          <w:szCs w:val="20"/>
        </w:rPr>
        <w:t>aior diminuição da precipitação na Fronteira Oeste, Missões, Alto Uruguai e no Planalto</w:t>
      </w:r>
      <w:r w:rsidR="008409E6">
        <w:rPr>
          <w:sz w:val="20"/>
          <w:szCs w:val="20"/>
        </w:rPr>
        <w:t xml:space="preserve">. O prognóstico das temperaturas </w:t>
      </w:r>
      <w:r w:rsidR="0073042E">
        <w:rPr>
          <w:sz w:val="20"/>
          <w:szCs w:val="20"/>
        </w:rPr>
        <w:t xml:space="preserve">mínimas e máximas </w:t>
      </w:r>
      <w:r w:rsidR="007C42BF">
        <w:rPr>
          <w:sz w:val="20"/>
          <w:szCs w:val="20"/>
        </w:rPr>
        <w:t xml:space="preserve">indicam valores </w:t>
      </w:r>
      <w:r w:rsidR="0026015F">
        <w:rPr>
          <w:sz w:val="20"/>
          <w:szCs w:val="20"/>
        </w:rPr>
        <w:t xml:space="preserve">ligeiramente abaixo </w:t>
      </w:r>
      <w:bookmarkStart w:id="1" w:name="_GoBack"/>
      <w:bookmarkEnd w:id="1"/>
      <w:r w:rsidR="009B4335" w:rsidRPr="009B4335">
        <w:rPr>
          <w:sz w:val="20"/>
          <w:szCs w:val="20"/>
        </w:rPr>
        <w:t>da normalidade</w:t>
      </w:r>
      <w:r w:rsidR="007C42BF">
        <w:rPr>
          <w:sz w:val="20"/>
          <w:szCs w:val="20"/>
        </w:rPr>
        <w:t xml:space="preserve"> </w:t>
      </w:r>
      <w:r w:rsidR="002C3DBB">
        <w:rPr>
          <w:sz w:val="20"/>
          <w:szCs w:val="20"/>
        </w:rPr>
        <w:t>nos meses de outubro e novembro</w:t>
      </w:r>
      <w:r w:rsidR="007C42BF">
        <w:rPr>
          <w:sz w:val="20"/>
          <w:szCs w:val="20"/>
        </w:rPr>
        <w:t xml:space="preserve">, com </w:t>
      </w:r>
      <w:r w:rsidR="002C3DBB">
        <w:rPr>
          <w:sz w:val="20"/>
          <w:szCs w:val="20"/>
        </w:rPr>
        <w:t>valores mais elevados em dezembro</w:t>
      </w:r>
      <w:r w:rsidR="00F71C12" w:rsidRPr="00F71C12">
        <w:rPr>
          <w:sz w:val="20"/>
          <w:szCs w:val="20"/>
        </w:rPr>
        <w:t>.</w:t>
      </w:r>
    </w:p>
    <w:p w14:paraId="0DA8948B" w14:textId="77777777" w:rsidR="000A1B13" w:rsidRDefault="000A1B13" w:rsidP="008409E6">
      <w:pPr>
        <w:spacing w:line="360" w:lineRule="auto"/>
        <w:ind w:firstLine="708"/>
        <w:jc w:val="both"/>
        <w:rPr>
          <w:sz w:val="20"/>
          <w:szCs w:val="20"/>
        </w:rPr>
      </w:pPr>
    </w:p>
    <w:p w14:paraId="7D3EFAF9" w14:textId="77777777" w:rsidR="00D1759E" w:rsidRDefault="00D1759E" w:rsidP="008409E6">
      <w:pPr>
        <w:spacing w:line="360" w:lineRule="auto"/>
        <w:ind w:firstLine="708"/>
        <w:jc w:val="both"/>
        <w:rPr>
          <w:sz w:val="20"/>
          <w:szCs w:val="20"/>
        </w:rPr>
      </w:pPr>
    </w:p>
    <w:p w14:paraId="1E58A54A" w14:textId="5A1E3C78" w:rsidR="001A2E5A" w:rsidRDefault="001A2E5A" w:rsidP="00EF53D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RESUMO</w:t>
      </w:r>
    </w:p>
    <w:p w14:paraId="4C488865" w14:textId="7B5EC6B7" w:rsidR="00F71C12" w:rsidRPr="00EF53D0" w:rsidRDefault="001A2E5A" w:rsidP="00EF53D0">
      <w:pPr>
        <w:spacing w:after="0" w:line="240" w:lineRule="auto"/>
        <w:rPr>
          <w:b/>
          <w:sz w:val="20"/>
          <w:szCs w:val="20"/>
        </w:rPr>
      </w:pPr>
      <w:r w:rsidRPr="00EF53D0">
        <w:rPr>
          <w:b/>
          <w:sz w:val="20"/>
          <w:szCs w:val="20"/>
        </w:rPr>
        <w:t>Chuva:</w:t>
      </w:r>
    </w:p>
    <w:p w14:paraId="512B63D1" w14:textId="6CE6E191" w:rsidR="001A2E5A" w:rsidRDefault="002C3DBB" w:rsidP="00EF53D0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Outubro</w:t>
      </w:r>
      <w:r w:rsidR="001A2E5A" w:rsidRPr="001A2E5A">
        <w:rPr>
          <w:b/>
          <w:color w:val="000000" w:themeColor="text1"/>
          <w:sz w:val="20"/>
          <w:szCs w:val="20"/>
        </w:rPr>
        <w:t>:</w:t>
      </w:r>
      <w:r w:rsidR="001A2E5A">
        <w:rPr>
          <w:color w:val="000000" w:themeColor="text1"/>
          <w:sz w:val="20"/>
          <w:szCs w:val="20"/>
        </w:rPr>
        <w:t xml:space="preserve"> Valores </w:t>
      </w:r>
      <w:r w:rsidR="000613AC">
        <w:rPr>
          <w:color w:val="000000" w:themeColor="text1"/>
          <w:sz w:val="20"/>
          <w:szCs w:val="20"/>
        </w:rPr>
        <w:t xml:space="preserve">próximos </w:t>
      </w:r>
      <w:r w:rsidR="001A2E5A">
        <w:rPr>
          <w:color w:val="000000" w:themeColor="text1"/>
          <w:sz w:val="20"/>
          <w:szCs w:val="20"/>
        </w:rPr>
        <w:t>d</w:t>
      </w:r>
      <w:r w:rsidR="000613AC">
        <w:rPr>
          <w:color w:val="000000" w:themeColor="text1"/>
          <w:sz w:val="20"/>
          <w:szCs w:val="20"/>
        </w:rPr>
        <w:t xml:space="preserve">a média na maior parte do RS e ligeiramente </w:t>
      </w:r>
      <w:r>
        <w:rPr>
          <w:color w:val="000000" w:themeColor="text1"/>
          <w:sz w:val="20"/>
          <w:szCs w:val="20"/>
        </w:rPr>
        <w:t>abaixo</w:t>
      </w:r>
      <w:r w:rsidR="000613AC">
        <w:rPr>
          <w:color w:val="000000" w:themeColor="text1"/>
          <w:sz w:val="20"/>
          <w:szCs w:val="20"/>
        </w:rPr>
        <w:t xml:space="preserve"> na Campanha</w:t>
      </w:r>
      <w:r>
        <w:rPr>
          <w:color w:val="000000" w:themeColor="text1"/>
          <w:sz w:val="20"/>
          <w:szCs w:val="20"/>
        </w:rPr>
        <w:t xml:space="preserve"> e na faixa Leste</w:t>
      </w:r>
      <w:r w:rsidR="001A2E5A">
        <w:rPr>
          <w:color w:val="000000" w:themeColor="text1"/>
          <w:sz w:val="20"/>
          <w:szCs w:val="20"/>
        </w:rPr>
        <w:t>.</w:t>
      </w:r>
    </w:p>
    <w:p w14:paraId="5F8F852A" w14:textId="02ADBB1C" w:rsidR="001A2E5A" w:rsidRDefault="002C3DBB" w:rsidP="00EF53D0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Nov</w:t>
      </w:r>
      <w:r w:rsidR="000613AC" w:rsidRPr="001A2E5A">
        <w:rPr>
          <w:b/>
          <w:color w:val="000000" w:themeColor="text1"/>
          <w:sz w:val="20"/>
          <w:szCs w:val="20"/>
        </w:rPr>
        <w:t>embro</w:t>
      </w:r>
      <w:r w:rsidR="001A2E5A" w:rsidRPr="001A2E5A">
        <w:rPr>
          <w:b/>
          <w:color w:val="000000" w:themeColor="text1"/>
          <w:sz w:val="20"/>
          <w:szCs w:val="20"/>
        </w:rPr>
        <w:t>:</w:t>
      </w:r>
      <w:r w:rsidR="001A2E5A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Abaixo</w:t>
      </w:r>
      <w:r>
        <w:rPr>
          <w:color w:val="000000" w:themeColor="text1"/>
          <w:sz w:val="20"/>
          <w:szCs w:val="20"/>
        </w:rPr>
        <w:t xml:space="preserve"> da normalidade </w:t>
      </w:r>
      <w:r>
        <w:rPr>
          <w:color w:val="000000" w:themeColor="text1"/>
          <w:sz w:val="20"/>
          <w:szCs w:val="20"/>
        </w:rPr>
        <w:t xml:space="preserve">na maior parte do </w:t>
      </w:r>
      <w:r>
        <w:rPr>
          <w:color w:val="000000" w:themeColor="text1"/>
          <w:sz w:val="20"/>
          <w:szCs w:val="20"/>
        </w:rPr>
        <w:t>Estado</w:t>
      </w:r>
      <w:r>
        <w:rPr>
          <w:color w:val="000000" w:themeColor="text1"/>
          <w:sz w:val="20"/>
          <w:szCs w:val="20"/>
        </w:rPr>
        <w:t>, com volumes pouco abaixo da média</w:t>
      </w:r>
      <w:r w:rsidR="001A2E5A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na Fronteira Oeste e no Extremo Sul</w:t>
      </w:r>
      <w:r w:rsidR="001A2E5A">
        <w:rPr>
          <w:color w:val="000000" w:themeColor="text1"/>
          <w:sz w:val="20"/>
          <w:szCs w:val="20"/>
        </w:rPr>
        <w:t>.</w:t>
      </w:r>
    </w:p>
    <w:p w14:paraId="7FDF4BB4" w14:textId="3B11E2BB" w:rsidR="001A2E5A" w:rsidRDefault="002C3DBB" w:rsidP="00EF53D0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Dezem</w:t>
      </w:r>
      <w:r w:rsidR="001A2E5A" w:rsidRPr="001A2E5A">
        <w:rPr>
          <w:b/>
          <w:color w:val="000000" w:themeColor="text1"/>
          <w:sz w:val="20"/>
          <w:szCs w:val="20"/>
        </w:rPr>
        <w:t>bro:</w:t>
      </w:r>
      <w:r w:rsidR="001A2E5A">
        <w:rPr>
          <w:color w:val="000000" w:themeColor="text1"/>
          <w:sz w:val="20"/>
          <w:szCs w:val="20"/>
        </w:rPr>
        <w:t xml:space="preserve"> </w:t>
      </w:r>
      <w:r w:rsidR="006756F7">
        <w:rPr>
          <w:color w:val="000000" w:themeColor="text1"/>
          <w:sz w:val="20"/>
          <w:szCs w:val="20"/>
        </w:rPr>
        <w:t xml:space="preserve">Seco </w:t>
      </w:r>
      <w:r>
        <w:rPr>
          <w:color w:val="000000" w:themeColor="text1"/>
          <w:sz w:val="20"/>
          <w:szCs w:val="20"/>
        </w:rPr>
        <w:t>em todas as regiões, sobretudo na Fronteira Oeste, Missões, Vale do Uruguai e Planalto</w:t>
      </w:r>
      <w:r w:rsidR="001A2E5A">
        <w:rPr>
          <w:color w:val="000000" w:themeColor="text1"/>
          <w:sz w:val="20"/>
          <w:szCs w:val="20"/>
        </w:rPr>
        <w:t>.</w:t>
      </w:r>
    </w:p>
    <w:p w14:paraId="1B1FF6AC" w14:textId="77777777" w:rsidR="001A2E5A" w:rsidRPr="00EF53D0" w:rsidRDefault="001A2E5A" w:rsidP="00EF53D0">
      <w:pPr>
        <w:spacing w:after="0" w:line="240" w:lineRule="auto"/>
        <w:rPr>
          <w:color w:val="000000" w:themeColor="text1"/>
          <w:sz w:val="10"/>
          <w:szCs w:val="10"/>
        </w:rPr>
      </w:pPr>
    </w:p>
    <w:p w14:paraId="34DCFD53" w14:textId="06A90CB1" w:rsidR="001A2E5A" w:rsidRPr="00EF53D0" w:rsidRDefault="001A2E5A" w:rsidP="00EF53D0">
      <w:pPr>
        <w:spacing w:after="0" w:line="240" w:lineRule="auto"/>
        <w:rPr>
          <w:b/>
          <w:sz w:val="20"/>
          <w:szCs w:val="20"/>
        </w:rPr>
      </w:pPr>
      <w:r w:rsidRPr="00EF53D0">
        <w:rPr>
          <w:b/>
          <w:sz w:val="20"/>
          <w:szCs w:val="20"/>
        </w:rPr>
        <w:t>Temperatura Máxima:</w:t>
      </w:r>
    </w:p>
    <w:p w14:paraId="5592621E" w14:textId="15CD59DF" w:rsidR="00986FAD" w:rsidRDefault="00986FAD" w:rsidP="00986FAD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Outubro</w:t>
      </w:r>
      <w:r w:rsidRPr="001A2E5A">
        <w:rPr>
          <w:b/>
          <w:color w:val="000000" w:themeColor="text1"/>
          <w:sz w:val="20"/>
          <w:szCs w:val="20"/>
        </w:rPr>
        <w:t>:</w:t>
      </w:r>
      <w:r>
        <w:rPr>
          <w:color w:val="000000" w:themeColor="text1"/>
          <w:sz w:val="20"/>
          <w:szCs w:val="20"/>
        </w:rPr>
        <w:t xml:space="preserve"> </w:t>
      </w:r>
      <w:r w:rsidR="009A405B">
        <w:rPr>
          <w:color w:val="000000" w:themeColor="text1"/>
          <w:sz w:val="20"/>
          <w:szCs w:val="20"/>
        </w:rPr>
        <w:t>Ligeiramente a</w:t>
      </w:r>
      <w:r>
        <w:rPr>
          <w:color w:val="000000" w:themeColor="text1"/>
          <w:sz w:val="20"/>
          <w:szCs w:val="20"/>
        </w:rPr>
        <w:t xml:space="preserve">baixo do padrão climatológico </w:t>
      </w:r>
      <w:r w:rsidR="009A405B">
        <w:rPr>
          <w:color w:val="000000" w:themeColor="text1"/>
          <w:sz w:val="20"/>
          <w:szCs w:val="20"/>
        </w:rPr>
        <w:t>em todo Estado.</w:t>
      </w:r>
    </w:p>
    <w:p w14:paraId="6BCAF38F" w14:textId="791467A5" w:rsidR="00986FAD" w:rsidRDefault="00986FAD" w:rsidP="00986FAD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Nov</w:t>
      </w:r>
      <w:r w:rsidRPr="001A2E5A">
        <w:rPr>
          <w:b/>
          <w:color w:val="000000" w:themeColor="text1"/>
          <w:sz w:val="20"/>
          <w:szCs w:val="20"/>
        </w:rPr>
        <w:t>embro:</w:t>
      </w:r>
      <w:r>
        <w:rPr>
          <w:color w:val="000000" w:themeColor="text1"/>
          <w:sz w:val="20"/>
          <w:szCs w:val="20"/>
        </w:rPr>
        <w:t xml:space="preserve"> </w:t>
      </w:r>
      <w:r w:rsidR="009A405B">
        <w:rPr>
          <w:color w:val="000000" w:themeColor="text1"/>
          <w:sz w:val="20"/>
          <w:szCs w:val="20"/>
        </w:rPr>
        <w:t>Pouco a</w:t>
      </w:r>
      <w:r>
        <w:rPr>
          <w:color w:val="000000" w:themeColor="text1"/>
          <w:sz w:val="20"/>
          <w:szCs w:val="20"/>
        </w:rPr>
        <w:t xml:space="preserve">baixo da normalidade na maior parte do Estado, com </w:t>
      </w:r>
      <w:r w:rsidR="0040347F">
        <w:rPr>
          <w:color w:val="000000" w:themeColor="text1"/>
          <w:sz w:val="20"/>
          <w:szCs w:val="20"/>
        </w:rPr>
        <w:t>valores menores na faixa L</w:t>
      </w:r>
      <w:r w:rsidR="009A405B">
        <w:rPr>
          <w:color w:val="000000" w:themeColor="text1"/>
          <w:sz w:val="20"/>
          <w:szCs w:val="20"/>
        </w:rPr>
        <w:t>este.</w:t>
      </w:r>
    </w:p>
    <w:p w14:paraId="0F80A6F9" w14:textId="5D7EA88D" w:rsidR="00986FAD" w:rsidRDefault="00986FAD" w:rsidP="00986FAD">
      <w:pPr>
        <w:spacing w:after="0" w:line="240" w:lineRule="auto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Dezem</w:t>
      </w:r>
      <w:r w:rsidRPr="001A2E5A">
        <w:rPr>
          <w:b/>
          <w:color w:val="000000" w:themeColor="text1"/>
          <w:sz w:val="20"/>
          <w:szCs w:val="20"/>
        </w:rPr>
        <w:t>bro:</w:t>
      </w:r>
      <w:r w:rsidR="009A405B">
        <w:rPr>
          <w:b/>
          <w:color w:val="000000" w:themeColor="text1"/>
          <w:sz w:val="20"/>
          <w:szCs w:val="20"/>
        </w:rPr>
        <w:t xml:space="preserve"> </w:t>
      </w:r>
      <w:r w:rsidR="009A405B">
        <w:rPr>
          <w:color w:val="000000" w:themeColor="text1"/>
          <w:sz w:val="20"/>
          <w:szCs w:val="20"/>
        </w:rPr>
        <w:t>L</w:t>
      </w:r>
      <w:r w:rsidR="009A405B">
        <w:rPr>
          <w:color w:val="000000" w:themeColor="text1"/>
          <w:sz w:val="20"/>
          <w:szCs w:val="20"/>
        </w:rPr>
        <w:t>igeiramente acima da média</w:t>
      </w:r>
      <w:r w:rsidR="009A405B">
        <w:rPr>
          <w:color w:val="000000" w:themeColor="text1"/>
          <w:sz w:val="20"/>
          <w:szCs w:val="20"/>
        </w:rPr>
        <w:t xml:space="preserve"> na maioria das regiões, com valores próximos </w:t>
      </w:r>
      <w:r w:rsidR="009A405B">
        <w:rPr>
          <w:color w:val="000000" w:themeColor="text1"/>
          <w:sz w:val="20"/>
          <w:szCs w:val="20"/>
        </w:rPr>
        <w:t>do normal nos setores Sul</w:t>
      </w:r>
      <w:r w:rsidR="009A405B">
        <w:rPr>
          <w:color w:val="000000" w:themeColor="text1"/>
          <w:sz w:val="20"/>
          <w:szCs w:val="20"/>
        </w:rPr>
        <w:t xml:space="preserve"> e</w:t>
      </w:r>
      <w:r w:rsidR="009A405B">
        <w:rPr>
          <w:color w:val="000000" w:themeColor="text1"/>
          <w:sz w:val="20"/>
          <w:szCs w:val="20"/>
        </w:rPr>
        <w:t xml:space="preserve"> Leste</w:t>
      </w:r>
      <w:r w:rsidR="009A405B">
        <w:rPr>
          <w:color w:val="000000" w:themeColor="text1"/>
          <w:sz w:val="20"/>
          <w:szCs w:val="20"/>
        </w:rPr>
        <w:t>.</w:t>
      </w:r>
    </w:p>
    <w:p w14:paraId="771DF600" w14:textId="4A5E43DA" w:rsidR="008F7E27" w:rsidRPr="00EF53D0" w:rsidRDefault="008F7E27" w:rsidP="00EF53D0">
      <w:pPr>
        <w:spacing w:after="0" w:line="240" w:lineRule="auto"/>
        <w:rPr>
          <w:color w:val="000000" w:themeColor="text1"/>
          <w:sz w:val="10"/>
          <w:szCs w:val="10"/>
        </w:rPr>
      </w:pPr>
    </w:p>
    <w:p w14:paraId="0A5C74F3" w14:textId="5A63C9F9" w:rsidR="008F7E27" w:rsidRPr="00EF53D0" w:rsidRDefault="008F7E27" w:rsidP="00EF53D0">
      <w:pPr>
        <w:spacing w:after="0" w:line="240" w:lineRule="auto"/>
        <w:rPr>
          <w:b/>
          <w:sz w:val="20"/>
          <w:szCs w:val="20"/>
        </w:rPr>
      </w:pPr>
      <w:r w:rsidRPr="00EF53D0">
        <w:rPr>
          <w:b/>
          <w:sz w:val="20"/>
          <w:szCs w:val="20"/>
        </w:rPr>
        <w:t>Temperatura Mínima:</w:t>
      </w:r>
    </w:p>
    <w:p w14:paraId="5E1E1DD7" w14:textId="302ABAD3" w:rsidR="00240E1B" w:rsidRDefault="00240E1B" w:rsidP="00240E1B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Outubro</w:t>
      </w:r>
      <w:r w:rsidRPr="001A2E5A">
        <w:rPr>
          <w:b/>
          <w:color w:val="000000" w:themeColor="text1"/>
          <w:sz w:val="20"/>
          <w:szCs w:val="20"/>
        </w:rPr>
        <w:t>:</w:t>
      </w:r>
      <w:r>
        <w:rPr>
          <w:color w:val="000000" w:themeColor="text1"/>
          <w:sz w:val="20"/>
          <w:szCs w:val="20"/>
        </w:rPr>
        <w:t xml:space="preserve"> Ligeiramente abaixo do padrão </w:t>
      </w:r>
      <w:r w:rsidR="0040347F">
        <w:rPr>
          <w:color w:val="000000" w:themeColor="text1"/>
          <w:sz w:val="20"/>
          <w:szCs w:val="20"/>
        </w:rPr>
        <w:t>normal na maioria das regiões, com valores próximos da média no Extremo Sul.</w:t>
      </w:r>
    </w:p>
    <w:p w14:paraId="446BA06A" w14:textId="1BE7C990" w:rsidR="00240E1B" w:rsidRDefault="00240E1B" w:rsidP="00240E1B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Nov</w:t>
      </w:r>
      <w:r w:rsidRPr="001A2E5A">
        <w:rPr>
          <w:b/>
          <w:color w:val="000000" w:themeColor="text1"/>
          <w:sz w:val="20"/>
          <w:szCs w:val="20"/>
        </w:rPr>
        <w:t>embro:</w:t>
      </w:r>
      <w:r>
        <w:rPr>
          <w:color w:val="000000" w:themeColor="text1"/>
          <w:sz w:val="20"/>
          <w:szCs w:val="20"/>
        </w:rPr>
        <w:t xml:space="preserve"> </w:t>
      </w:r>
      <w:r w:rsidR="001271F1">
        <w:rPr>
          <w:color w:val="000000" w:themeColor="text1"/>
          <w:sz w:val="20"/>
          <w:szCs w:val="20"/>
        </w:rPr>
        <w:t>Ligeiramente a</w:t>
      </w:r>
      <w:r w:rsidR="001271F1">
        <w:rPr>
          <w:color w:val="000000" w:themeColor="text1"/>
          <w:sz w:val="20"/>
          <w:szCs w:val="20"/>
        </w:rPr>
        <w:t>baixo da média em todas as regiões</w:t>
      </w:r>
      <w:r>
        <w:rPr>
          <w:color w:val="000000" w:themeColor="text1"/>
          <w:sz w:val="20"/>
          <w:szCs w:val="20"/>
        </w:rPr>
        <w:t>.</w:t>
      </w:r>
    </w:p>
    <w:p w14:paraId="537353A3" w14:textId="58589C0D" w:rsidR="008F7E27" w:rsidRDefault="00240E1B" w:rsidP="00240E1B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Dezem</w:t>
      </w:r>
      <w:r w:rsidRPr="001A2E5A">
        <w:rPr>
          <w:b/>
          <w:color w:val="000000" w:themeColor="text1"/>
          <w:sz w:val="20"/>
          <w:szCs w:val="20"/>
        </w:rPr>
        <w:t>bro:</w:t>
      </w:r>
      <w:r>
        <w:rPr>
          <w:b/>
          <w:color w:val="000000" w:themeColor="text1"/>
          <w:sz w:val="20"/>
          <w:szCs w:val="20"/>
        </w:rPr>
        <w:t xml:space="preserve"> </w:t>
      </w:r>
      <w:r w:rsidR="001271F1">
        <w:rPr>
          <w:color w:val="000000" w:themeColor="text1"/>
          <w:sz w:val="20"/>
          <w:szCs w:val="20"/>
        </w:rPr>
        <w:t>Pouco abaixo</w:t>
      </w:r>
      <w:r>
        <w:rPr>
          <w:color w:val="000000" w:themeColor="text1"/>
          <w:sz w:val="20"/>
          <w:szCs w:val="20"/>
        </w:rPr>
        <w:t xml:space="preserve"> acima da </w:t>
      </w:r>
      <w:r w:rsidR="001271F1">
        <w:rPr>
          <w:color w:val="000000" w:themeColor="text1"/>
          <w:sz w:val="20"/>
          <w:szCs w:val="20"/>
        </w:rPr>
        <w:t>normal</w:t>
      </w:r>
      <w:r>
        <w:rPr>
          <w:color w:val="000000" w:themeColor="text1"/>
          <w:sz w:val="20"/>
          <w:szCs w:val="20"/>
        </w:rPr>
        <w:t xml:space="preserve"> na maioria das regiões, com valores </w:t>
      </w:r>
      <w:r w:rsidR="001271F1">
        <w:rPr>
          <w:color w:val="000000" w:themeColor="text1"/>
          <w:sz w:val="20"/>
          <w:szCs w:val="20"/>
        </w:rPr>
        <w:t>menores na faixa Norte</w:t>
      </w:r>
      <w:r w:rsidR="008F7E27">
        <w:rPr>
          <w:color w:val="000000" w:themeColor="text1"/>
          <w:sz w:val="20"/>
          <w:szCs w:val="20"/>
        </w:rPr>
        <w:t>.</w:t>
      </w:r>
    </w:p>
    <w:p w14:paraId="684AB220" w14:textId="42F60742" w:rsidR="008F7E27" w:rsidRPr="00EF53D0" w:rsidRDefault="008F7E27" w:rsidP="00EF53D0">
      <w:pPr>
        <w:spacing w:after="0" w:line="240" w:lineRule="auto"/>
        <w:rPr>
          <w:color w:val="000000" w:themeColor="text1"/>
          <w:sz w:val="10"/>
          <w:szCs w:val="10"/>
        </w:rPr>
      </w:pPr>
    </w:p>
    <w:p w14:paraId="121E6787" w14:textId="1F41CB8F" w:rsidR="007B1E46" w:rsidRDefault="007B1E46" w:rsidP="00EF53D0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color w:val="000000" w:themeColor="text1"/>
          <w:sz w:val="20"/>
          <w:szCs w:val="20"/>
        </w:rPr>
        <w:t>As figuras apresentadas abaixo são resultados d</w:t>
      </w:r>
      <w:r w:rsidRPr="004D0154">
        <w:rPr>
          <w:rFonts w:asciiTheme="majorHAnsi" w:hAnsiTheme="majorHAnsi" w:cstheme="majorHAnsi"/>
          <w:sz w:val="20"/>
          <w:szCs w:val="20"/>
        </w:rPr>
        <w:t xml:space="preserve">o Modelo RegCM4, </w:t>
      </w:r>
      <w:r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instalado no </w:t>
      </w:r>
      <w:r w:rsidRPr="004D0154">
        <w:rPr>
          <w:rFonts w:asciiTheme="majorHAnsi" w:hAnsiTheme="majorHAnsi" w:cstheme="majorHAnsi"/>
          <w:sz w:val="20"/>
          <w:szCs w:val="20"/>
        </w:rPr>
        <w:t>Sistema de Monitoramento e Alertas Agroclimáticos (SIMAGRO-RS)</w:t>
      </w:r>
      <w:r>
        <w:rPr>
          <w:rFonts w:asciiTheme="majorHAnsi" w:hAnsiTheme="majorHAnsi" w:cstheme="majorHAnsi"/>
          <w:sz w:val="20"/>
          <w:szCs w:val="20"/>
        </w:rPr>
        <w:t xml:space="preserve"> e </w:t>
      </w:r>
      <w:r>
        <w:rPr>
          <w:color w:val="000000" w:themeColor="text1"/>
          <w:sz w:val="20"/>
          <w:szCs w:val="20"/>
        </w:rPr>
        <w:t>representam o prognóstico mensais das anomalias de precipitação (Figura 2), temperatura máxima (Figura 3) e temperatura mínima (Figura 4) válidas para os meses de</w:t>
      </w:r>
      <w:r w:rsidR="004D2386">
        <w:rPr>
          <w:color w:val="000000" w:themeColor="text1"/>
          <w:sz w:val="20"/>
          <w:szCs w:val="20"/>
        </w:rPr>
        <w:t xml:space="preserve"> outubro, novembro e dezembro </w:t>
      </w:r>
      <w:r>
        <w:rPr>
          <w:color w:val="000000" w:themeColor="text1"/>
          <w:sz w:val="20"/>
          <w:szCs w:val="20"/>
        </w:rPr>
        <w:t>de 202</w:t>
      </w:r>
      <w:r w:rsidR="00612942">
        <w:rPr>
          <w:color w:val="000000" w:themeColor="text1"/>
          <w:sz w:val="20"/>
          <w:szCs w:val="20"/>
        </w:rPr>
        <w:t>1</w:t>
      </w:r>
      <w:r>
        <w:rPr>
          <w:rFonts w:asciiTheme="majorHAnsi" w:hAnsiTheme="majorHAnsi" w:cstheme="majorHAnsi"/>
          <w:sz w:val="20"/>
          <w:szCs w:val="20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4"/>
        <w:gridCol w:w="3355"/>
        <w:gridCol w:w="3355"/>
      </w:tblGrid>
      <w:tr w:rsidR="00E61823" w14:paraId="6FC6BB90" w14:textId="77777777" w:rsidTr="00F47EFC">
        <w:trPr>
          <w:trHeight w:val="1848"/>
        </w:trPr>
        <w:tc>
          <w:tcPr>
            <w:tcW w:w="3352" w:type="dxa"/>
          </w:tcPr>
          <w:p w14:paraId="67A3C308" w14:textId="1520B503" w:rsidR="00E61823" w:rsidRDefault="00795E82" w:rsidP="00E61823">
            <w:pPr>
              <w:spacing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2CCEFCF" wp14:editId="54CA8D8D">
                  <wp:extent cx="2133986" cy="1656000"/>
                  <wp:effectExtent l="0" t="0" r="0" b="1905"/>
                  <wp:docPr id="10" name="Imagem 10" descr="http://192.168.1.5/corteva/clima/202109/RS/anomalia_pr_202109_202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92.168.1.5/corteva/clima/202109/RS/anomalia_pr_202109_202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8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14:paraId="107DEF96" w14:textId="2FECD6E8" w:rsidR="00E61823" w:rsidRDefault="00795E82" w:rsidP="00E61823">
            <w:pPr>
              <w:spacing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4F91D6F" wp14:editId="0F587FD1">
                  <wp:extent cx="2133986" cy="1656000"/>
                  <wp:effectExtent l="0" t="0" r="0" b="1905"/>
                  <wp:docPr id="11" name="Imagem 11" descr="http://192.168.1.5/corteva/clima/202109/RS/anomalia_pr_202109_202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92.168.1.5/corteva/clima/202109/RS/anomalia_pr_202109_202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8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14:paraId="4A5D13A0" w14:textId="6A7A2BD9" w:rsidR="00E61823" w:rsidRDefault="00795E82" w:rsidP="00EF53D0">
            <w:pPr>
              <w:spacing w:line="240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F11D5D" wp14:editId="06732F03">
                  <wp:extent cx="2133986" cy="1656000"/>
                  <wp:effectExtent l="0" t="0" r="0" b="1905"/>
                  <wp:docPr id="12" name="Imagem 12" descr="http://192.168.1.5/corteva/clima/202109/RS/anomalia_pr_202109_202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92.168.1.5/corteva/clima/202109/RS/anomalia_pr_202109_202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8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A4F18" w14:textId="62D8C312" w:rsidR="00EF53D0" w:rsidRDefault="00EF53D0" w:rsidP="00644D25">
      <w:pPr>
        <w:spacing w:after="0" w:line="360" w:lineRule="auto"/>
        <w:rPr>
          <w:color w:val="000000" w:themeColor="text1"/>
          <w:sz w:val="20"/>
          <w:szCs w:val="20"/>
        </w:rPr>
      </w:pPr>
      <w:r w:rsidRPr="00E81D4C">
        <w:rPr>
          <w:color w:val="000000" w:themeColor="text1"/>
          <w:sz w:val="20"/>
          <w:szCs w:val="20"/>
        </w:rPr>
        <w:t xml:space="preserve">Figura </w:t>
      </w:r>
      <w:r>
        <w:rPr>
          <w:color w:val="000000" w:themeColor="text1"/>
          <w:sz w:val="20"/>
          <w:szCs w:val="20"/>
        </w:rPr>
        <w:t>2</w:t>
      </w:r>
      <w:r w:rsidRPr="00E81D4C">
        <w:rPr>
          <w:color w:val="000000" w:themeColor="text1"/>
          <w:sz w:val="20"/>
          <w:szCs w:val="20"/>
        </w:rPr>
        <w:t xml:space="preserve">. </w:t>
      </w:r>
      <w:r>
        <w:rPr>
          <w:color w:val="000000" w:themeColor="text1"/>
          <w:sz w:val="20"/>
          <w:szCs w:val="20"/>
        </w:rPr>
        <w:t xml:space="preserve">Previsão de anomalias de precipitação para os meses de </w:t>
      </w:r>
      <w:r w:rsidR="00623FBA">
        <w:rPr>
          <w:color w:val="000000" w:themeColor="text1"/>
          <w:sz w:val="20"/>
          <w:szCs w:val="20"/>
        </w:rPr>
        <w:t>outubro</w:t>
      </w:r>
      <w:r w:rsidR="00912F63">
        <w:rPr>
          <w:color w:val="000000" w:themeColor="text1"/>
          <w:sz w:val="20"/>
          <w:szCs w:val="20"/>
        </w:rPr>
        <w:t xml:space="preserve">, </w:t>
      </w:r>
      <w:r w:rsidR="00623FBA">
        <w:rPr>
          <w:color w:val="000000" w:themeColor="text1"/>
          <w:sz w:val="20"/>
          <w:szCs w:val="20"/>
        </w:rPr>
        <w:t>nove</w:t>
      </w:r>
      <w:r w:rsidR="00912F63">
        <w:rPr>
          <w:color w:val="000000" w:themeColor="text1"/>
          <w:sz w:val="20"/>
          <w:szCs w:val="20"/>
        </w:rPr>
        <w:t xml:space="preserve">mbro e </w:t>
      </w:r>
      <w:r w:rsidR="00623FBA">
        <w:rPr>
          <w:color w:val="000000" w:themeColor="text1"/>
          <w:sz w:val="20"/>
          <w:szCs w:val="20"/>
        </w:rPr>
        <w:t>dezem</w:t>
      </w:r>
      <w:r w:rsidR="00912F63">
        <w:rPr>
          <w:color w:val="000000" w:themeColor="text1"/>
          <w:sz w:val="20"/>
          <w:szCs w:val="20"/>
        </w:rPr>
        <w:t>bro de 2021</w:t>
      </w:r>
      <w:r w:rsidR="00E61823">
        <w:rPr>
          <w:color w:val="000000" w:themeColor="text1"/>
          <w:sz w:val="20"/>
          <w:szCs w:val="20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4"/>
        <w:gridCol w:w="3355"/>
        <w:gridCol w:w="3355"/>
      </w:tblGrid>
      <w:tr w:rsidR="00E61823" w14:paraId="24D85C27" w14:textId="77777777" w:rsidTr="00F47EFC">
        <w:tc>
          <w:tcPr>
            <w:tcW w:w="3354" w:type="dxa"/>
          </w:tcPr>
          <w:p w14:paraId="1A53D9AB" w14:textId="5BA5156B" w:rsidR="00E61823" w:rsidRDefault="00C4325C" w:rsidP="00BB7E53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7FD1B5" wp14:editId="7CD154B7">
                  <wp:extent cx="2092342" cy="1656000"/>
                  <wp:effectExtent l="0" t="0" r="3175" b="1905"/>
                  <wp:docPr id="13" name="Imagem 13" descr="http://192.168.1.5/corteva/clima/202109/RS/anomalia_tasmax_202109_202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92.168.1.5/corteva/clima/202109/RS/anomalia_tasmax_202109_202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42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14:paraId="1DD23377" w14:textId="3F8CCF06" w:rsidR="00E61823" w:rsidRDefault="00C4325C" w:rsidP="00BB7E53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BF51205" wp14:editId="6386208A">
                  <wp:extent cx="2092342" cy="1656000"/>
                  <wp:effectExtent l="0" t="0" r="3175" b="1905"/>
                  <wp:docPr id="14" name="Imagem 14" descr="http://192.168.1.5/corteva/clima/202109/RS/anomalia_tasmax_202109_202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92.168.1.5/corteva/clima/202109/RS/anomalia_tasmax_202109_202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42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14:paraId="240D1481" w14:textId="0F2FB2EA" w:rsidR="00E61823" w:rsidRDefault="00C4325C" w:rsidP="00C4325C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64727F8" wp14:editId="140B525B">
                  <wp:extent cx="2092342" cy="1656000"/>
                  <wp:effectExtent l="0" t="0" r="3175" b="1905"/>
                  <wp:docPr id="15" name="Imagem 15" descr="http://192.168.1.5/corteva/clima/202109/RS/anomalia_tasmax_202109_202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92.168.1.5/corteva/clima/202109/RS/anomalia_tasmax_202109_202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42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06C2A" w14:textId="02EACA79" w:rsidR="008F7E27" w:rsidRDefault="00EF53D0" w:rsidP="00644D25">
      <w:pPr>
        <w:spacing w:after="0" w:line="360" w:lineRule="auto"/>
        <w:rPr>
          <w:color w:val="000000" w:themeColor="text1"/>
          <w:sz w:val="20"/>
          <w:szCs w:val="20"/>
        </w:rPr>
      </w:pPr>
      <w:r w:rsidRPr="00E81D4C">
        <w:rPr>
          <w:color w:val="000000" w:themeColor="text1"/>
          <w:sz w:val="20"/>
          <w:szCs w:val="20"/>
        </w:rPr>
        <w:t xml:space="preserve">Figura </w:t>
      </w:r>
      <w:r>
        <w:rPr>
          <w:color w:val="000000" w:themeColor="text1"/>
          <w:sz w:val="20"/>
          <w:szCs w:val="20"/>
        </w:rPr>
        <w:t>3</w:t>
      </w:r>
      <w:r w:rsidRPr="00E81D4C">
        <w:rPr>
          <w:color w:val="000000" w:themeColor="text1"/>
          <w:sz w:val="20"/>
          <w:szCs w:val="20"/>
        </w:rPr>
        <w:t xml:space="preserve">. </w:t>
      </w:r>
      <w:r>
        <w:rPr>
          <w:color w:val="000000" w:themeColor="text1"/>
          <w:sz w:val="20"/>
          <w:szCs w:val="20"/>
        </w:rPr>
        <w:t xml:space="preserve">Previsão de anomalias de temperatura máxima para os meses de </w:t>
      </w:r>
      <w:r w:rsidR="00623FBA">
        <w:rPr>
          <w:color w:val="000000" w:themeColor="text1"/>
          <w:sz w:val="20"/>
          <w:szCs w:val="20"/>
        </w:rPr>
        <w:t>outubro, novembro e dezembro de 2021</w:t>
      </w:r>
      <w:r w:rsidR="002102FE">
        <w:rPr>
          <w:color w:val="000000" w:themeColor="text1"/>
          <w:sz w:val="20"/>
          <w:szCs w:val="20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4"/>
        <w:gridCol w:w="3355"/>
        <w:gridCol w:w="3355"/>
      </w:tblGrid>
      <w:tr w:rsidR="00E61823" w14:paraId="7483E103" w14:textId="77777777" w:rsidTr="00F47EFC">
        <w:tc>
          <w:tcPr>
            <w:tcW w:w="3354" w:type="dxa"/>
          </w:tcPr>
          <w:p w14:paraId="43893F05" w14:textId="3EFF4176" w:rsidR="00E61823" w:rsidRDefault="00C4325C" w:rsidP="00BB7E5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CEC4245" wp14:editId="6491E169">
                  <wp:extent cx="2092342" cy="1656000"/>
                  <wp:effectExtent l="0" t="0" r="3175" b="1905"/>
                  <wp:docPr id="16" name="Imagem 16" descr="http://192.168.1.5/corteva/clima/202109/RS/anomalia_tasmin_202109_202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92.168.1.5/corteva/clima/202109/RS/anomalia_tasmin_202109_202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42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14:paraId="03437863" w14:textId="27391FF5" w:rsidR="00E61823" w:rsidRDefault="00C4325C" w:rsidP="00BB7E5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ECE86F0" wp14:editId="39BC744A">
                  <wp:extent cx="2092342" cy="1656000"/>
                  <wp:effectExtent l="0" t="0" r="3175" b="1905"/>
                  <wp:docPr id="17" name="Imagem 17" descr="http://192.168.1.5/corteva/clima/202109/RS/anomalia_tasmin_202109_202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192.168.1.5/corteva/clima/202109/RS/anomalia_tasmin_202109_202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42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14:paraId="4E6E3213" w14:textId="38123219" w:rsidR="00E61823" w:rsidRDefault="00C4325C" w:rsidP="00BB7E5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4250F0" wp14:editId="1C0883E1">
                  <wp:extent cx="2092342" cy="1656000"/>
                  <wp:effectExtent l="0" t="0" r="3175" b="1905"/>
                  <wp:docPr id="20" name="Imagem 20" descr="http://192.168.1.5/corteva/clima/202109/RS/anomalia_tasmin_202109_202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92.168.1.5/corteva/clima/202109/RS/anomalia_tasmin_202109_202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42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A026D" w14:textId="5EC00223" w:rsidR="0037316F" w:rsidRDefault="002102FE" w:rsidP="00644D25">
      <w:pPr>
        <w:spacing w:after="0" w:line="360" w:lineRule="auto"/>
        <w:rPr>
          <w:color w:val="000000" w:themeColor="text1"/>
          <w:sz w:val="20"/>
          <w:szCs w:val="20"/>
        </w:rPr>
      </w:pPr>
      <w:r w:rsidRPr="00E81D4C">
        <w:rPr>
          <w:color w:val="000000" w:themeColor="text1"/>
          <w:sz w:val="20"/>
          <w:szCs w:val="20"/>
        </w:rPr>
        <w:t xml:space="preserve">Figura </w:t>
      </w:r>
      <w:r>
        <w:rPr>
          <w:color w:val="000000" w:themeColor="text1"/>
          <w:sz w:val="20"/>
          <w:szCs w:val="20"/>
        </w:rPr>
        <w:t>4</w:t>
      </w:r>
      <w:r w:rsidRPr="00E81D4C">
        <w:rPr>
          <w:color w:val="000000" w:themeColor="text1"/>
          <w:sz w:val="20"/>
          <w:szCs w:val="20"/>
        </w:rPr>
        <w:t xml:space="preserve">. </w:t>
      </w:r>
      <w:r>
        <w:rPr>
          <w:color w:val="000000" w:themeColor="text1"/>
          <w:sz w:val="20"/>
          <w:szCs w:val="20"/>
        </w:rPr>
        <w:t xml:space="preserve">Previsão de anomalias de temperatura mínima para os meses de </w:t>
      </w:r>
      <w:r w:rsidR="00623FBA">
        <w:rPr>
          <w:color w:val="000000" w:themeColor="text1"/>
          <w:sz w:val="20"/>
          <w:szCs w:val="20"/>
        </w:rPr>
        <w:t>outubro, novembro e dezembro de 2021</w:t>
      </w:r>
      <w:r>
        <w:rPr>
          <w:color w:val="000000" w:themeColor="text1"/>
          <w:sz w:val="20"/>
          <w:szCs w:val="20"/>
        </w:rPr>
        <w:t>.</w:t>
      </w:r>
      <w:bookmarkEnd w:id="0"/>
    </w:p>
    <w:sectPr w:rsidR="0037316F" w:rsidSect="00ED6EF5">
      <w:headerReference w:type="default" r:id="rId19"/>
      <w:pgSz w:w="11906" w:h="16838"/>
      <w:pgMar w:top="1418" w:right="991" w:bottom="709" w:left="851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B9213" w14:textId="77777777" w:rsidR="007B04D2" w:rsidRDefault="007B04D2" w:rsidP="00386E7F">
      <w:pPr>
        <w:spacing w:after="0" w:line="240" w:lineRule="auto"/>
      </w:pPr>
      <w:r>
        <w:separator/>
      </w:r>
    </w:p>
  </w:endnote>
  <w:endnote w:type="continuationSeparator" w:id="0">
    <w:p w14:paraId="3DB3DC04" w14:textId="77777777" w:rsidR="007B04D2" w:rsidRDefault="007B04D2" w:rsidP="00386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E2FD8F" w14:textId="77777777" w:rsidR="007B04D2" w:rsidRDefault="007B04D2" w:rsidP="00386E7F">
      <w:pPr>
        <w:spacing w:after="0" w:line="240" w:lineRule="auto"/>
      </w:pPr>
      <w:r>
        <w:separator/>
      </w:r>
    </w:p>
  </w:footnote>
  <w:footnote w:type="continuationSeparator" w:id="0">
    <w:p w14:paraId="0CFD62AD" w14:textId="77777777" w:rsidR="007B04D2" w:rsidRDefault="007B04D2" w:rsidP="00386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FC243" w14:textId="25F12500" w:rsidR="005F6CDE" w:rsidRDefault="003E314F" w:rsidP="005F6CDE">
    <w:pPr>
      <w:spacing w:after="0"/>
      <w:jc w:val="center"/>
      <w:rPr>
        <w:rFonts w:eastAsia="SimSun"/>
        <w:b/>
        <w:kern w:val="1"/>
      </w:rPr>
    </w:pPr>
    <w:r w:rsidRPr="005F6CDE">
      <w:rPr>
        <w:rFonts w:eastAsia="SimSun"/>
        <w:b/>
        <w:noProof/>
        <w:kern w:val="1"/>
        <w:lang w:eastAsia="pt-BR"/>
      </w:rPr>
      <w:drawing>
        <wp:anchor distT="0" distB="0" distL="114300" distR="114300" simplePos="0" relativeHeight="251660288" behindDoc="1" locked="0" layoutInCell="1" allowOverlap="1" wp14:anchorId="202AFEC0" wp14:editId="56DCD54E">
          <wp:simplePos x="0" y="0"/>
          <wp:positionH relativeFrom="column">
            <wp:posOffset>6056630</wp:posOffset>
          </wp:positionH>
          <wp:positionV relativeFrom="paragraph">
            <wp:posOffset>-207010</wp:posOffset>
          </wp:positionV>
          <wp:extent cx="749300" cy="748665"/>
          <wp:effectExtent l="0" t="0" r="0" b="0"/>
          <wp:wrapThrough wrapText="bothSides">
            <wp:wrapPolygon edited="0">
              <wp:start x="2197" y="0"/>
              <wp:lineTo x="0" y="2198"/>
              <wp:lineTo x="0" y="18687"/>
              <wp:lineTo x="2197" y="20885"/>
              <wp:lineTo x="18671" y="20885"/>
              <wp:lineTo x="20868" y="18687"/>
              <wp:lineTo x="20868" y="2198"/>
              <wp:lineTo x="18671" y="0"/>
              <wp:lineTo x="2197" y="0"/>
            </wp:wrapPolygon>
          </wp:wrapThrough>
          <wp:docPr id="1" name="Imagem 1" descr="D:\SIMAGRO-RS\logo\PNG01\Ativo 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IMAGRO-RS\logo\PNG01\Ativo 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6CDE">
      <w:rPr>
        <w:rFonts w:eastAsia="SimSun"/>
        <w:b/>
        <w:noProof/>
        <w:kern w:val="1"/>
        <w:lang w:eastAsia="pt-BR"/>
      </w:rPr>
      <w:drawing>
        <wp:anchor distT="0" distB="0" distL="114300" distR="114300" simplePos="0" relativeHeight="251659264" behindDoc="1" locked="0" layoutInCell="1" allowOverlap="1" wp14:anchorId="42FE402F" wp14:editId="2F252527">
          <wp:simplePos x="0" y="0"/>
          <wp:positionH relativeFrom="column">
            <wp:posOffset>-446405</wp:posOffset>
          </wp:positionH>
          <wp:positionV relativeFrom="paragraph">
            <wp:posOffset>-99695</wp:posOffset>
          </wp:positionV>
          <wp:extent cx="1627505" cy="531495"/>
          <wp:effectExtent l="0" t="0" r="0" b="1905"/>
          <wp:wrapThrough wrapText="bothSides">
            <wp:wrapPolygon edited="0">
              <wp:start x="0" y="0"/>
              <wp:lineTo x="0" y="20903"/>
              <wp:lineTo x="21238" y="20903"/>
              <wp:lineTo x="21238" y="0"/>
              <wp:lineTo x="0" y="0"/>
            </wp:wrapPolygon>
          </wp:wrapThrough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53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1694" w:rsidRPr="005F6CDE">
      <w:rPr>
        <w:rFonts w:eastAsia="SimSun"/>
        <w:b/>
        <w:kern w:val="1"/>
      </w:rPr>
      <w:t xml:space="preserve">SECRETARIA DA AGRICULTURA, PECUÁRIA E </w:t>
    </w:r>
    <w:r w:rsidR="00C459A6" w:rsidRPr="005F6CDE">
      <w:rPr>
        <w:rFonts w:eastAsia="SimSun"/>
        <w:b/>
        <w:kern w:val="1"/>
      </w:rPr>
      <w:t>DESENVOLVIMENTO RURAL</w:t>
    </w:r>
  </w:p>
  <w:p w14:paraId="744C61CF" w14:textId="63DC775A" w:rsidR="001E455D" w:rsidRDefault="005F6CDE" w:rsidP="005F6CDE">
    <w:pPr>
      <w:spacing w:after="0"/>
      <w:jc w:val="center"/>
      <w:rPr>
        <w:rFonts w:eastAsia="SimSun"/>
        <w:b/>
        <w:kern w:val="1"/>
      </w:rPr>
    </w:pPr>
    <w:r w:rsidRPr="005F6CDE">
      <w:rPr>
        <w:rFonts w:eastAsia="SimSun"/>
        <w:b/>
        <w:kern w:val="1"/>
      </w:rPr>
      <w:t>SISTEMA DE MONITORAMENTO E ALERTAS AGROCLIMÁTICOS</w:t>
    </w:r>
  </w:p>
  <w:p w14:paraId="7F42B195" w14:textId="77777777" w:rsidR="0037316F" w:rsidRDefault="0037316F" w:rsidP="005F6CDE">
    <w:pPr>
      <w:spacing w:after="0"/>
      <w:jc w:val="center"/>
      <w:rPr>
        <w:rFonts w:eastAsia="SimSun"/>
        <w:b/>
        <w:kern w:val="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E82F8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D57F48"/>
    <w:multiLevelType w:val="hybridMultilevel"/>
    <w:tmpl w:val="9AEE05AC"/>
    <w:lvl w:ilvl="0" w:tplc="A11075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FD6BA3"/>
    <w:multiLevelType w:val="hybridMultilevel"/>
    <w:tmpl w:val="A762F836"/>
    <w:lvl w:ilvl="0" w:tplc="55646E1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B5C"/>
    <w:rsid w:val="000000F3"/>
    <w:rsid w:val="000035E4"/>
    <w:rsid w:val="0000389B"/>
    <w:rsid w:val="00004FE8"/>
    <w:rsid w:val="00005A9B"/>
    <w:rsid w:val="00006F1B"/>
    <w:rsid w:val="0000716B"/>
    <w:rsid w:val="00007357"/>
    <w:rsid w:val="00007A51"/>
    <w:rsid w:val="00010A80"/>
    <w:rsid w:val="0001158E"/>
    <w:rsid w:val="000117A9"/>
    <w:rsid w:val="00011909"/>
    <w:rsid w:val="000135C0"/>
    <w:rsid w:val="000141BC"/>
    <w:rsid w:val="00016051"/>
    <w:rsid w:val="00016287"/>
    <w:rsid w:val="00016B0F"/>
    <w:rsid w:val="00017182"/>
    <w:rsid w:val="00017E74"/>
    <w:rsid w:val="00020300"/>
    <w:rsid w:val="000209D5"/>
    <w:rsid w:val="00020BC5"/>
    <w:rsid w:val="00020C35"/>
    <w:rsid w:val="00021260"/>
    <w:rsid w:val="000227D0"/>
    <w:rsid w:val="00023EC9"/>
    <w:rsid w:val="000241BB"/>
    <w:rsid w:val="0002585A"/>
    <w:rsid w:val="00025AD2"/>
    <w:rsid w:val="00026B32"/>
    <w:rsid w:val="00032418"/>
    <w:rsid w:val="00032C59"/>
    <w:rsid w:val="000339E1"/>
    <w:rsid w:val="00033A9C"/>
    <w:rsid w:val="00033CB1"/>
    <w:rsid w:val="00035BEA"/>
    <w:rsid w:val="000376DA"/>
    <w:rsid w:val="00040E4E"/>
    <w:rsid w:val="00041C87"/>
    <w:rsid w:val="00043EE6"/>
    <w:rsid w:val="00043F77"/>
    <w:rsid w:val="00045AE5"/>
    <w:rsid w:val="00045FFA"/>
    <w:rsid w:val="00047D08"/>
    <w:rsid w:val="0005253D"/>
    <w:rsid w:val="00053403"/>
    <w:rsid w:val="00054228"/>
    <w:rsid w:val="00054B89"/>
    <w:rsid w:val="000565AC"/>
    <w:rsid w:val="00056B5E"/>
    <w:rsid w:val="00057D6A"/>
    <w:rsid w:val="000601AC"/>
    <w:rsid w:val="00060ADF"/>
    <w:rsid w:val="000613AC"/>
    <w:rsid w:val="00061A1B"/>
    <w:rsid w:val="000630E7"/>
    <w:rsid w:val="000636A1"/>
    <w:rsid w:val="000667B5"/>
    <w:rsid w:val="0006688D"/>
    <w:rsid w:val="00070BF2"/>
    <w:rsid w:val="00071618"/>
    <w:rsid w:val="00072EB3"/>
    <w:rsid w:val="00073E49"/>
    <w:rsid w:val="00074749"/>
    <w:rsid w:val="00074D66"/>
    <w:rsid w:val="00075032"/>
    <w:rsid w:val="00075BE9"/>
    <w:rsid w:val="00076021"/>
    <w:rsid w:val="00076326"/>
    <w:rsid w:val="00076AB8"/>
    <w:rsid w:val="000806F1"/>
    <w:rsid w:val="0008093D"/>
    <w:rsid w:val="0008153F"/>
    <w:rsid w:val="000817DD"/>
    <w:rsid w:val="00081ACC"/>
    <w:rsid w:val="0008345B"/>
    <w:rsid w:val="00083B8F"/>
    <w:rsid w:val="00084852"/>
    <w:rsid w:val="0008657E"/>
    <w:rsid w:val="0008780B"/>
    <w:rsid w:val="00092406"/>
    <w:rsid w:val="00093AF0"/>
    <w:rsid w:val="00093D3B"/>
    <w:rsid w:val="00093FA9"/>
    <w:rsid w:val="0009408E"/>
    <w:rsid w:val="0009441D"/>
    <w:rsid w:val="00095FDA"/>
    <w:rsid w:val="00096D12"/>
    <w:rsid w:val="00096E87"/>
    <w:rsid w:val="00097EFE"/>
    <w:rsid w:val="000A02FC"/>
    <w:rsid w:val="000A09F3"/>
    <w:rsid w:val="000A164A"/>
    <w:rsid w:val="000A199B"/>
    <w:rsid w:val="000A1B13"/>
    <w:rsid w:val="000A1F8D"/>
    <w:rsid w:val="000A3EFD"/>
    <w:rsid w:val="000A4CCD"/>
    <w:rsid w:val="000A550D"/>
    <w:rsid w:val="000A7BE4"/>
    <w:rsid w:val="000A7EC5"/>
    <w:rsid w:val="000B033F"/>
    <w:rsid w:val="000B3936"/>
    <w:rsid w:val="000B3E46"/>
    <w:rsid w:val="000B3EE3"/>
    <w:rsid w:val="000B48C6"/>
    <w:rsid w:val="000B4C8E"/>
    <w:rsid w:val="000B559C"/>
    <w:rsid w:val="000B5BE2"/>
    <w:rsid w:val="000B7C52"/>
    <w:rsid w:val="000C1433"/>
    <w:rsid w:val="000C2181"/>
    <w:rsid w:val="000C2DB8"/>
    <w:rsid w:val="000C316A"/>
    <w:rsid w:val="000C33ED"/>
    <w:rsid w:val="000C3CC4"/>
    <w:rsid w:val="000C4713"/>
    <w:rsid w:val="000C5948"/>
    <w:rsid w:val="000C7A05"/>
    <w:rsid w:val="000C7C24"/>
    <w:rsid w:val="000D0984"/>
    <w:rsid w:val="000D1130"/>
    <w:rsid w:val="000D16B7"/>
    <w:rsid w:val="000D2E39"/>
    <w:rsid w:val="000D33F5"/>
    <w:rsid w:val="000D6AE4"/>
    <w:rsid w:val="000E11D2"/>
    <w:rsid w:val="000E1AF8"/>
    <w:rsid w:val="000E2010"/>
    <w:rsid w:val="000E26AD"/>
    <w:rsid w:val="000E31D5"/>
    <w:rsid w:val="000E4D9B"/>
    <w:rsid w:val="000E5672"/>
    <w:rsid w:val="000E6313"/>
    <w:rsid w:val="000E66F5"/>
    <w:rsid w:val="000F003B"/>
    <w:rsid w:val="000F0379"/>
    <w:rsid w:val="000F0C38"/>
    <w:rsid w:val="000F0E0F"/>
    <w:rsid w:val="000F21FF"/>
    <w:rsid w:val="000F2CB6"/>
    <w:rsid w:val="000F2F53"/>
    <w:rsid w:val="000F684D"/>
    <w:rsid w:val="000F7C3C"/>
    <w:rsid w:val="00100A0E"/>
    <w:rsid w:val="001012A9"/>
    <w:rsid w:val="001019C3"/>
    <w:rsid w:val="00102149"/>
    <w:rsid w:val="00102992"/>
    <w:rsid w:val="00103261"/>
    <w:rsid w:val="00104E3F"/>
    <w:rsid w:val="00105373"/>
    <w:rsid w:val="00106FDC"/>
    <w:rsid w:val="001077D9"/>
    <w:rsid w:val="00107DAA"/>
    <w:rsid w:val="001104F0"/>
    <w:rsid w:val="00110BA3"/>
    <w:rsid w:val="001119E1"/>
    <w:rsid w:val="00111E11"/>
    <w:rsid w:val="001134BE"/>
    <w:rsid w:val="00114543"/>
    <w:rsid w:val="00114C5E"/>
    <w:rsid w:val="00115BAA"/>
    <w:rsid w:val="001179BA"/>
    <w:rsid w:val="0012170F"/>
    <w:rsid w:val="00122257"/>
    <w:rsid w:val="00122506"/>
    <w:rsid w:val="001247A1"/>
    <w:rsid w:val="00124B8C"/>
    <w:rsid w:val="001260A2"/>
    <w:rsid w:val="00126AB1"/>
    <w:rsid w:val="00126ABC"/>
    <w:rsid w:val="001271F1"/>
    <w:rsid w:val="00130341"/>
    <w:rsid w:val="00130415"/>
    <w:rsid w:val="00130E35"/>
    <w:rsid w:val="001335EF"/>
    <w:rsid w:val="001346BE"/>
    <w:rsid w:val="00134F2F"/>
    <w:rsid w:val="0013531E"/>
    <w:rsid w:val="001358C9"/>
    <w:rsid w:val="00135CA9"/>
    <w:rsid w:val="0013600A"/>
    <w:rsid w:val="0013660A"/>
    <w:rsid w:val="0013680F"/>
    <w:rsid w:val="00136F9B"/>
    <w:rsid w:val="0013769B"/>
    <w:rsid w:val="0014051A"/>
    <w:rsid w:val="00142C24"/>
    <w:rsid w:val="00143BD6"/>
    <w:rsid w:val="00144439"/>
    <w:rsid w:val="001463ED"/>
    <w:rsid w:val="0014743C"/>
    <w:rsid w:val="00147816"/>
    <w:rsid w:val="0015161E"/>
    <w:rsid w:val="0015450E"/>
    <w:rsid w:val="00154721"/>
    <w:rsid w:val="00155707"/>
    <w:rsid w:val="001567B7"/>
    <w:rsid w:val="001569D4"/>
    <w:rsid w:val="0015760F"/>
    <w:rsid w:val="00157B8F"/>
    <w:rsid w:val="00161738"/>
    <w:rsid w:val="00162255"/>
    <w:rsid w:val="001623D5"/>
    <w:rsid w:val="00163FC7"/>
    <w:rsid w:val="00164055"/>
    <w:rsid w:val="00164609"/>
    <w:rsid w:val="0016472F"/>
    <w:rsid w:val="00165581"/>
    <w:rsid w:val="0016781D"/>
    <w:rsid w:val="00170B5D"/>
    <w:rsid w:val="00170DBE"/>
    <w:rsid w:val="00170EF6"/>
    <w:rsid w:val="00171BFE"/>
    <w:rsid w:val="00173101"/>
    <w:rsid w:val="001744B0"/>
    <w:rsid w:val="00174979"/>
    <w:rsid w:val="00174CC2"/>
    <w:rsid w:val="00176394"/>
    <w:rsid w:val="0017682D"/>
    <w:rsid w:val="00177B3C"/>
    <w:rsid w:val="00177CE4"/>
    <w:rsid w:val="00180963"/>
    <w:rsid w:val="00181BA1"/>
    <w:rsid w:val="00181F52"/>
    <w:rsid w:val="00184BD2"/>
    <w:rsid w:val="0018554B"/>
    <w:rsid w:val="00186112"/>
    <w:rsid w:val="00187387"/>
    <w:rsid w:val="00190B29"/>
    <w:rsid w:val="00191C88"/>
    <w:rsid w:val="0019219C"/>
    <w:rsid w:val="0019233A"/>
    <w:rsid w:val="0019281A"/>
    <w:rsid w:val="00192A79"/>
    <w:rsid w:val="00194135"/>
    <w:rsid w:val="00194AAF"/>
    <w:rsid w:val="001958F1"/>
    <w:rsid w:val="00195A1F"/>
    <w:rsid w:val="001A15AA"/>
    <w:rsid w:val="001A177D"/>
    <w:rsid w:val="001A1B7D"/>
    <w:rsid w:val="001A1F3A"/>
    <w:rsid w:val="001A2044"/>
    <w:rsid w:val="001A2E5A"/>
    <w:rsid w:val="001A4198"/>
    <w:rsid w:val="001A41D8"/>
    <w:rsid w:val="001A5892"/>
    <w:rsid w:val="001B01F7"/>
    <w:rsid w:val="001B0906"/>
    <w:rsid w:val="001B0F50"/>
    <w:rsid w:val="001B1838"/>
    <w:rsid w:val="001B1DC2"/>
    <w:rsid w:val="001B2477"/>
    <w:rsid w:val="001B3D10"/>
    <w:rsid w:val="001B3EA9"/>
    <w:rsid w:val="001B4877"/>
    <w:rsid w:val="001B4AF2"/>
    <w:rsid w:val="001B4C08"/>
    <w:rsid w:val="001B5043"/>
    <w:rsid w:val="001B575E"/>
    <w:rsid w:val="001B680D"/>
    <w:rsid w:val="001B695D"/>
    <w:rsid w:val="001B6997"/>
    <w:rsid w:val="001C0241"/>
    <w:rsid w:val="001C1649"/>
    <w:rsid w:val="001C1E6D"/>
    <w:rsid w:val="001C1E91"/>
    <w:rsid w:val="001C21BB"/>
    <w:rsid w:val="001C3AFB"/>
    <w:rsid w:val="001C3CF0"/>
    <w:rsid w:val="001C40E1"/>
    <w:rsid w:val="001C5220"/>
    <w:rsid w:val="001C5BB3"/>
    <w:rsid w:val="001C72B8"/>
    <w:rsid w:val="001D0904"/>
    <w:rsid w:val="001D1D1B"/>
    <w:rsid w:val="001D1D33"/>
    <w:rsid w:val="001D2053"/>
    <w:rsid w:val="001D355B"/>
    <w:rsid w:val="001D3ECB"/>
    <w:rsid w:val="001D4C2B"/>
    <w:rsid w:val="001D548E"/>
    <w:rsid w:val="001D54D1"/>
    <w:rsid w:val="001D5D51"/>
    <w:rsid w:val="001E00D7"/>
    <w:rsid w:val="001E0C05"/>
    <w:rsid w:val="001E34A9"/>
    <w:rsid w:val="001E3807"/>
    <w:rsid w:val="001E3A07"/>
    <w:rsid w:val="001E455D"/>
    <w:rsid w:val="001E4C55"/>
    <w:rsid w:val="001E61E2"/>
    <w:rsid w:val="001E63C2"/>
    <w:rsid w:val="001E690D"/>
    <w:rsid w:val="001E7B96"/>
    <w:rsid w:val="001F042F"/>
    <w:rsid w:val="001F1E76"/>
    <w:rsid w:val="001F251C"/>
    <w:rsid w:val="001F3A2A"/>
    <w:rsid w:val="001F46F7"/>
    <w:rsid w:val="001F4C13"/>
    <w:rsid w:val="001F68B6"/>
    <w:rsid w:val="001F761D"/>
    <w:rsid w:val="00200F8D"/>
    <w:rsid w:val="00201FF0"/>
    <w:rsid w:val="0020325C"/>
    <w:rsid w:val="002034DB"/>
    <w:rsid w:val="00205E55"/>
    <w:rsid w:val="00206067"/>
    <w:rsid w:val="002068F5"/>
    <w:rsid w:val="00206ABD"/>
    <w:rsid w:val="002102FE"/>
    <w:rsid w:val="0021147E"/>
    <w:rsid w:val="002128DD"/>
    <w:rsid w:val="00213A60"/>
    <w:rsid w:val="00214682"/>
    <w:rsid w:val="002147D1"/>
    <w:rsid w:val="002160D1"/>
    <w:rsid w:val="002167C1"/>
    <w:rsid w:val="00216DFF"/>
    <w:rsid w:val="0022281C"/>
    <w:rsid w:val="00222BF7"/>
    <w:rsid w:val="00225DAB"/>
    <w:rsid w:val="00227B36"/>
    <w:rsid w:val="00227E79"/>
    <w:rsid w:val="00230F4C"/>
    <w:rsid w:val="002310B8"/>
    <w:rsid w:val="002315BD"/>
    <w:rsid w:val="00231859"/>
    <w:rsid w:val="00231DD0"/>
    <w:rsid w:val="0023245F"/>
    <w:rsid w:val="00232E13"/>
    <w:rsid w:val="00234882"/>
    <w:rsid w:val="0023490C"/>
    <w:rsid w:val="00234AFE"/>
    <w:rsid w:val="00235958"/>
    <w:rsid w:val="00236DE2"/>
    <w:rsid w:val="0024043F"/>
    <w:rsid w:val="00240E1B"/>
    <w:rsid w:val="0024169C"/>
    <w:rsid w:val="002416AE"/>
    <w:rsid w:val="00241AB4"/>
    <w:rsid w:val="002429D8"/>
    <w:rsid w:val="00242BC2"/>
    <w:rsid w:val="00242F80"/>
    <w:rsid w:val="00242FF0"/>
    <w:rsid w:val="002439A6"/>
    <w:rsid w:val="00245074"/>
    <w:rsid w:val="002453C2"/>
    <w:rsid w:val="002453D0"/>
    <w:rsid w:val="00245C7E"/>
    <w:rsid w:val="00246344"/>
    <w:rsid w:val="002478C0"/>
    <w:rsid w:val="002504AC"/>
    <w:rsid w:val="0025233A"/>
    <w:rsid w:val="00252D48"/>
    <w:rsid w:val="00253A0F"/>
    <w:rsid w:val="0025661D"/>
    <w:rsid w:val="002569B5"/>
    <w:rsid w:val="00256CD2"/>
    <w:rsid w:val="00257792"/>
    <w:rsid w:val="0026015F"/>
    <w:rsid w:val="0026050C"/>
    <w:rsid w:val="00260892"/>
    <w:rsid w:val="00261184"/>
    <w:rsid w:val="00262094"/>
    <w:rsid w:val="00262095"/>
    <w:rsid w:val="002620CD"/>
    <w:rsid w:val="00262F62"/>
    <w:rsid w:val="002637C6"/>
    <w:rsid w:val="002639E9"/>
    <w:rsid w:val="002641EA"/>
    <w:rsid w:val="002642D3"/>
    <w:rsid w:val="002658AB"/>
    <w:rsid w:val="00266E49"/>
    <w:rsid w:val="00271A9B"/>
    <w:rsid w:val="00271AEB"/>
    <w:rsid w:val="00272005"/>
    <w:rsid w:val="00272F09"/>
    <w:rsid w:val="002739E7"/>
    <w:rsid w:val="002739F0"/>
    <w:rsid w:val="00275728"/>
    <w:rsid w:val="00275E7E"/>
    <w:rsid w:val="00276615"/>
    <w:rsid w:val="00280ADF"/>
    <w:rsid w:val="00280C49"/>
    <w:rsid w:val="0028134B"/>
    <w:rsid w:val="00281BEF"/>
    <w:rsid w:val="00282BFF"/>
    <w:rsid w:val="00283F1D"/>
    <w:rsid w:val="00285870"/>
    <w:rsid w:val="00287E19"/>
    <w:rsid w:val="00290659"/>
    <w:rsid w:val="00290C5D"/>
    <w:rsid w:val="00291629"/>
    <w:rsid w:val="00291753"/>
    <w:rsid w:val="00291B86"/>
    <w:rsid w:val="00291C14"/>
    <w:rsid w:val="00294EC1"/>
    <w:rsid w:val="00295CF0"/>
    <w:rsid w:val="00296323"/>
    <w:rsid w:val="00296C18"/>
    <w:rsid w:val="00297FA2"/>
    <w:rsid w:val="002A0FBC"/>
    <w:rsid w:val="002A22A9"/>
    <w:rsid w:val="002A3394"/>
    <w:rsid w:val="002A339C"/>
    <w:rsid w:val="002A40D3"/>
    <w:rsid w:val="002A4A98"/>
    <w:rsid w:val="002A58A5"/>
    <w:rsid w:val="002A5B27"/>
    <w:rsid w:val="002A719E"/>
    <w:rsid w:val="002A745A"/>
    <w:rsid w:val="002B0243"/>
    <w:rsid w:val="002B05A7"/>
    <w:rsid w:val="002B0AD5"/>
    <w:rsid w:val="002B0B25"/>
    <w:rsid w:val="002B1A01"/>
    <w:rsid w:val="002B2D52"/>
    <w:rsid w:val="002B450B"/>
    <w:rsid w:val="002B5419"/>
    <w:rsid w:val="002B5FA1"/>
    <w:rsid w:val="002B6133"/>
    <w:rsid w:val="002B640B"/>
    <w:rsid w:val="002B6763"/>
    <w:rsid w:val="002B694B"/>
    <w:rsid w:val="002B7552"/>
    <w:rsid w:val="002B7D53"/>
    <w:rsid w:val="002C2FDC"/>
    <w:rsid w:val="002C38D5"/>
    <w:rsid w:val="002C3DBB"/>
    <w:rsid w:val="002C6246"/>
    <w:rsid w:val="002C6A3E"/>
    <w:rsid w:val="002C6FCA"/>
    <w:rsid w:val="002C7BAF"/>
    <w:rsid w:val="002C7DAE"/>
    <w:rsid w:val="002D1F4A"/>
    <w:rsid w:val="002D4749"/>
    <w:rsid w:val="002D5FB7"/>
    <w:rsid w:val="002D6114"/>
    <w:rsid w:val="002D7109"/>
    <w:rsid w:val="002E1569"/>
    <w:rsid w:val="002E24D2"/>
    <w:rsid w:val="002E38F9"/>
    <w:rsid w:val="002E4795"/>
    <w:rsid w:val="002E58E4"/>
    <w:rsid w:val="002E5DC8"/>
    <w:rsid w:val="002E71B2"/>
    <w:rsid w:val="002F0770"/>
    <w:rsid w:val="002F12C3"/>
    <w:rsid w:val="002F3411"/>
    <w:rsid w:val="002F50CA"/>
    <w:rsid w:val="002F5EA1"/>
    <w:rsid w:val="002F7718"/>
    <w:rsid w:val="002F7B6C"/>
    <w:rsid w:val="002F7C1A"/>
    <w:rsid w:val="00300A75"/>
    <w:rsid w:val="00300B0F"/>
    <w:rsid w:val="0030167A"/>
    <w:rsid w:val="00301E4D"/>
    <w:rsid w:val="0030280E"/>
    <w:rsid w:val="0030290E"/>
    <w:rsid w:val="00304B89"/>
    <w:rsid w:val="00304FC5"/>
    <w:rsid w:val="00305074"/>
    <w:rsid w:val="00306BF4"/>
    <w:rsid w:val="00310678"/>
    <w:rsid w:val="00311097"/>
    <w:rsid w:val="00311363"/>
    <w:rsid w:val="003131E7"/>
    <w:rsid w:val="00313B1A"/>
    <w:rsid w:val="003144EC"/>
    <w:rsid w:val="00314C94"/>
    <w:rsid w:val="00315C74"/>
    <w:rsid w:val="003169B3"/>
    <w:rsid w:val="00317A3C"/>
    <w:rsid w:val="00317A67"/>
    <w:rsid w:val="003200BE"/>
    <w:rsid w:val="00320AEF"/>
    <w:rsid w:val="00320B3D"/>
    <w:rsid w:val="00321938"/>
    <w:rsid w:val="0032193D"/>
    <w:rsid w:val="00321C82"/>
    <w:rsid w:val="00322797"/>
    <w:rsid w:val="0032691B"/>
    <w:rsid w:val="00326BA7"/>
    <w:rsid w:val="003302B8"/>
    <w:rsid w:val="003313C5"/>
    <w:rsid w:val="0033154C"/>
    <w:rsid w:val="003334B3"/>
    <w:rsid w:val="00333FBA"/>
    <w:rsid w:val="003353C9"/>
    <w:rsid w:val="0034159F"/>
    <w:rsid w:val="0034396E"/>
    <w:rsid w:val="00343F03"/>
    <w:rsid w:val="00346113"/>
    <w:rsid w:val="003468A0"/>
    <w:rsid w:val="003468DC"/>
    <w:rsid w:val="003469E2"/>
    <w:rsid w:val="0034744B"/>
    <w:rsid w:val="0034782E"/>
    <w:rsid w:val="003508BD"/>
    <w:rsid w:val="00350A25"/>
    <w:rsid w:val="0035333C"/>
    <w:rsid w:val="00354207"/>
    <w:rsid w:val="00354A6C"/>
    <w:rsid w:val="00354C49"/>
    <w:rsid w:val="003550E9"/>
    <w:rsid w:val="003554F9"/>
    <w:rsid w:val="00356513"/>
    <w:rsid w:val="00356777"/>
    <w:rsid w:val="00356A2E"/>
    <w:rsid w:val="00361CE9"/>
    <w:rsid w:val="00362345"/>
    <w:rsid w:val="00363AA5"/>
    <w:rsid w:val="00364C65"/>
    <w:rsid w:val="003653BE"/>
    <w:rsid w:val="0036606E"/>
    <w:rsid w:val="003671CC"/>
    <w:rsid w:val="0036777C"/>
    <w:rsid w:val="00367AC4"/>
    <w:rsid w:val="00370E46"/>
    <w:rsid w:val="00371573"/>
    <w:rsid w:val="003725F0"/>
    <w:rsid w:val="003726FE"/>
    <w:rsid w:val="00372BB6"/>
    <w:rsid w:val="00372EA6"/>
    <w:rsid w:val="0037316F"/>
    <w:rsid w:val="00377C90"/>
    <w:rsid w:val="0038050F"/>
    <w:rsid w:val="00381048"/>
    <w:rsid w:val="0038106E"/>
    <w:rsid w:val="0038112F"/>
    <w:rsid w:val="00381EFF"/>
    <w:rsid w:val="0038221C"/>
    <w:rsid w:val="003824AC"/>
    <w:rsid w:val="003828E3"/>
    <w:rsid w:val="0038322E"/>
    <w:rsid w:val="003832A0"/>
    <w:rsid w:val="00384330"/>
    <w:rsid w:val="00385784"/>
    <w:rsid w:val="003859FB"/>
    <w:rsid w:val="00385B65"/>
    <w:rsid w:val="00386E42"/>
    <w:rsid w:val="00386E7F"/>
    <w:rsid w:val="00390B15"/>
    <w:rsid w:val="00390DC7"/>
    <w:rsid w:val="00392079"/>
    <w:rsid w:val="00392378"/>
    <w:rsid w:val="00392B0D"/>
    <w:rsid w:val="00394499"/>
    <w:rsid w:val="003948FB"/>
    <w:rsid w:val="00395BF0"/>
    <w:rsid w:val="00396AB2"/>
    <w:rsid w:val="003A1B64"/>
    <w:rsid w:val="003A2205"/>
    <w:rsid w:val="003A332E"/>
    <w:rsid w:val="003A379C"/>
    <w:rsid w:val="003A4937"/>
    <w:rsid w:val="003A663E"/>
    <w:rsid w:val="003B0559"/>
    <w:rsid w:val="003B0C18"/>
    <w:rsid w:val="003B0CFF"/>
    <w:rsid w:val="003B2ECA"/>
    <w:rsid w:val="003B31B4"/>
    <w:rsid w:val="003B3B3D"/>
    <w:rsid w:val="003B3E96"/>
    <w:rsid w:val="003B3EF5"/>
    <w:rsid w:val="003B42A2"/>
    <w:rsid w:val="003B4ECD"/>
    <w:rsid w:val="003B5E75"/>
    <w:rsid w:val="003B7037"/>
    <w:rsid w:val="003B7FAF"/>
    <w:rsid w:val="003C06C7"/>
    <w:rsid w:val="003C1129"/>
    <w:rsid w:val="003C1446"/>
    <w:rsid w:val="003C17A1"/>
    <w:rsid w:val="003C4353"/>
    <w:rsid w:val="003C4D15"/>
    <w:rsid w:val="003C4FB1"/>
    <w:rsid w:val="003C546A"/>
    <w:rsid w:val="003C6BB6"/>
    <w:rsid w:val="003D025D"/>
    <w:rsid w:val="003D0BA4"/>
    <w:rsid w:val="003D0D0E"/>
    <w:rsid w:val="003D11D4"/>
    <w:rsid w:val="003D1646"/>
    <w:rsid w:val="003D17CF"/>
    <w:rsid w:val="003D1F74"/>
    <w:rsid w:val="003D25FC"/>
    <w:rsid w:val="003D33E6"/>
    <w:rsid w:val="003D3B1A"/>
    <w:rsid w:val="003D4A21"/>
    <w:rsid w:val="003D5B85"/>
    <w:rsid w:val="003D6CEF"/>
    <w:rsid w:val="003D7897"/>
    <w:rsid w:val="003D79E6"/>
    <w:rsid w:val="003E0EFB"/>
    <w:rsid w:val="003E0F48"/>
    <w:rsid w:val="003E2031"/>
    <w:rsid w:val="003E262C"/>
    <w:rsid w:val="003E314F"/>
    <w:rsid w:val="003E3E33"/>
    <w:rsid w:val="003E427A"/>
    <w:rsid w:val="003E5DC9"/>
    <w:rsid w:val="003E6733"/>
    <w:rsid w:val="003E7347"/>
    <w:rsid w:val="003E7D21"/>
    <w:rsid w:val="003F1E9E"/>
    <w:rsid w:val="003F2C05"/>
    <w:rsid w:val="003F2C87"/>
    <w:rsid w:val="003F48CF"/>
    <w:rsid w:val="003F55AE"/>
    <w:rsid w:val="003F616A"/>
    <w:rsid w:val="004008D2"/>
    <w:rsid w:val="00401FBD"/>
    <w:rsid w:val="0040347F"/>
    <w:rsid w:val="00403677"/>
    <w:rsid w:val="00403EC6"/>
    <w:rsid w:val="004055FB"/>
    <w:rsid w:val="00405DC8"/>
    <w:rsid w:val="004063DE"/>
    <w:rsid w:val="004063EF"/>
    <w:rsid w:val="004068AF"/>
    <w:rsid w:val="00406E36"/>
    <w:rsid w:val="00407C00"/>
    <w:rsid w:val="00412862"/>
    <w:rsid w:val="00412972"/>
    <w:rsid w:val="00413134"/>
    <w:rsid w:val="00413758"/>
    <w:rsid w:val="00413EA1"/>
    <w:rsid w:val="0041447E"/>
    <w:rsid w:val="004203AD"/>
    <w:rsid w:val="004207F8"/>
    <w:rsid w:val="00421204"/>
    <w:rsid w:val="00421996"/>
    <w:rsid w:val="00423F3C"/>
    <w:rsid w:val="00424B95"/>
    <w:rsid w:val="00424E48"/>
    <w:rsid w:val="00425C4E"/>
    <w:rsid w:val="00425DE0"/>
    <w:rsid w:val="00427246"/>
    <w:rsid w:val="004300D7"/>
    <w:rsid w:val="004307B3"/>
    <w:rsid w:val="00430944"/>
    <w:rsid w:val="0043188C"/>
    <w:rsid w:val="00431E97"/>
    <w:rsid w:val="004339B9"/>
    <w:rsid w:val="004361B2"/>
    <w:rsid w:val="004362FF"/>
    <w:rsid w:val="004365D1"/>
    <w:rsid w:val="004370F4"/>
    <w:rsid w:val="00437976"/>
    <w:rsid w:val="00440490"/>
    <w:rsid w:val="0044164C"/>
    <w:rsid w:val="004417D4"/>
    <w:rsid w:val="00441E09"/>
    <w:rsid w:val="004424CD"/>
    <w:rsid w:val="00445A73"/>
    <w:rsid w:val="00445D3F"/>
    <w:rsid w:val="0044701D"/>
    <w:rsid w:val="00447D15"/>
    <w:rsid w:val="00452056"/>
    <w:rsid w:val="004540B7"/>
    <w:rsid w:val="00455958"/>
    <w:rsid w:val="004579D2"/>
    <w:rsid w:val="004601F5"/>
    <w:rsid w:val="00460295"/>
    <w:rsid w:val="00460395"/>
    <w:rsid w:val="0046067F"/>
    <w:rsid w:val="00460B4C"/>
    <w:rsid w:val="00461095"/>
    <w:rsid w:val="00461E0F"/>
    <w:rsid w:val="00462445"/>
    <w:rsid w:val="00462635"/>
    <w:rsid w:val="00462D8D"/>
    <w:rsid w:val="004632CA"/>
    <w:rsid w:val="00463DEB"/>
    <w:rsid w:val="004640CB"/>
    <w:rsid w:val="0046593F"/>
    <w:rsid w:val="00466262"/>
    <w:rsid w:val="004671EB"/>
    <w:rsid w:val="00470513"/>
    <w:rsid w:val="00470C4D"/>
    <w:rsid w:val="004716CE"/>
    <w:rsid w:val="0047194F"/>
    <w:rsid w:val="00471C6A"/>
    <w:rsid w:val="00472E5D"/>
    <w:rsid w:val="00473E24"/>
    <w:rsid w:val="00474C21"/>
    <w:rsid w:val="00474F9C"/>
    <w:rsid w:val="00476240"/>
    <w:rsid w:val="00477727"/>
    <w:rsid w:val="00480803"/>
    <w:rsid w:val="0048120F"/>
    <w:rsid w:val="00481DD0"/>
    <w:rsid w:val="00481F3D"/>
    <w:rsid w:val="004824DD"/>
    <w:rsid w:val="004829FA"/>
    <w:rsid w:val="00483DF1"/>
    <w:rsid w:val="00483FA7"/>
    <w:rsid w:val="00484EDD"/>
    <w:rsid w:val="00485078"/>
    <w:rsid w:val="004905C6"/>
    <w:rsid w:val="00490908"/>
    <w:rsid w:val="00492A6B"/>
    <w:rsid w:val="0049565A"/>
    <w:rsid w:val="00495D83"/>
    <w:rsid w:val="00495F66"/>
    <w:rsid w:val="00496DEE"/>
    <w:rsid w:val="004A02E5"/>
    <w:rsid w:val="004A1BC1"/>
    <w:rsid w:val="004A269A"/>
    <w:rsid w:val="004A3646"/>
    <w:rsid w:val="004A3752"/>
    <w:rsid w:val="004A3B31"/>
    <w:rsid w:val="004A3BF8"/>
    <w:rsid w:val="004A4B1E"/>
    <w:rsid w:val="004A62FA"/>
    <w:rsid w:val="004A6D20"/>
    <w:rsid w:val="004A7EC7"/>
    <w:rsid w:val="004B04D9"/>
    <w:rsid w:val="004B0E55"/>
    <w:rsid w:val="004B14A0"/>
    <w:rsid w:val="004B1869"/>
    <w:rsid w:val="004B1EBE"/>
    <w:rsid w:val="004B1F28"/>
    <w:rsid w:val="004B48FC"/>
    <w:rsid w:val="004B4C4A"/>
    <w:rsid w:val="004B5ACC"/>
    <w:rsid w:val="004B6872"/>
    <w:rsid w:val="004B6BE4"/>
    <w:rsid w:val="004B7780"/>
    <w:rsid w:val="004B79C8"/>
    <w:rsid w:val="004B7F0D"/>
    <w:rsid w:val="004C0265"/>
    <w:rsid w:val="004C190E"/>
    <w:rsid w:val="004C20BB"/>
    <w:rsid w:val="004C29AE"/>
    <w:rsid w:val="004C3613"/>
    <w:rsid w:val="004C3792"/>
    <w:rsid w:val="004C6C78"/>
    <w:rsid w:val="004C7F53"/>
    <w:rsid w:val="004D0154"/>
    <w:rsid w:val="004D0E0E"/>
    <w:rsid w:val="004D2386"/>
    <w:rsid w:val="004D3C3A"/>
    <w:rsid w:val="004D6280"/>
    <w:rsid w:val="004D7057"/>
    <w:rsid w:val="004E09C3"/>
    <w:rsid w:val="004E15C8"/>
    <w:rsid w:val="004E1FE6"/>
    <w:rsid w:val="004E218A"/>
    <w:rsid w:val="004E4A44"/>
    <w:rsid w:val="004E5EF7"/>
    <w:rsid w:val="004E6194"/>
    <w:rsid w:val="004E619E"/>
    <w:rsid w:val="004E6447"/>
    <w:rsid w:val="004E6B15"/>
    <w:rsid w:val="004E72E4"/>
    <w:rsid w:val="004E7F81"/>
    <w:rsid w:val="004F20B5"/>
    <w:rsid w:val="004F22EE"/>
    <w:rsid w:val="004F2373"/>
    <w:rsid w:val="004F3512"/>
    <w:rsid w:val="004F4FD7"/>
    <w:rsid w:val="004F527C"/>
    <w:rsid w:val="004F65A9"/>
    <w:rsid w:val="004F7907"/>
    <w:rsid w:val="0050082B"/>
    <w:rsid w:val="00501466"/>
    <w:rsid w:val="005017B9"/>
    <w:rsid w:val="005018E7"/>
    <w:rsid w:val="0050203F"/>
    <w:rsid w:val="005029D1"/>
    <w:rsid w:val="00503AD3"/>
    <w:rsid w:val="0050577B"/>
    <w:rsid w:val="005063DF"/>
    <w:rsid w:val="005069EE"/>
    <w:rsid w:val="00507383"/>
    <w:rsid w:val="005074D3"/>
    <w:rsid w:val="005079AD"/>
    <w:rsid w:val="00510D8D"/>
    <w:rsid w:val="00511219"/>
    <w:rsid w:val="005117C7"/>
    <w:rsid w:val="0051284B"/>
    <w:rsid w:val="00512A54"/>
    <w:rsid w:val="00515AD8"/>
    <w:rsid w:val="00516499"/>
    <w:rsid w:val="00520300"/>
    <w:rsid w:val="00520EA8"/>
    <w:rsid w:val="00521827"/>
    <w:rsid w:val="00522386"/>
    <w:rsid w:val="00522DFF"/>
    <w:rsid w:val="00522F77"/>
    <w:rsid w:val="00524935"/>
    <w:rsid w:val="00525D87"/>
    <w:rsid w:val="00526E98"/>
    <w:rsid w:val="0052732F"/>
    <w:rsid w:val="00527811"/>
    <w:rsid w:val="005321EC"/>
    <w:rsid w:val="00533536"/>
    <w:rsid w:val="0053448D"/>
    <w:rsid w:val="00534B07"/>
    <w:rsid w:val="00535C74"/>
    <w:rsid w:val="00536CB4"/>
    <w:rsid w:val="00536E29"/>
    <w:rsid w:val="005373B4"/>
    <w:rsid w:val="00537B34"/>
    <w:rsid w:val="00540650"/>
    <w:rsid w:val="00540A95"/>
    <w:rsid w:val="00540EB4"/>
    <w:rsid w:val="0054110F"/>
    <w:rsid w:val="0054164E"/>
    <w:rsid w:val="005419F3"/>
    <w:rsid w:val="0054227B"/>
    <w:rsid w:val="00542C50"/>
    <w:rsid w:val="0054308A"/>
    <w:rsid w:val="005449BA"/>
    <w:rsid w:val="00544DB4"/>
    <w:rsid w:val="00546C57"/>
    <w:rsid w:val="00547D1A"/>
    <w:rsid w:val="00550A43"/>
    <w:rsid w:val="00550AB7"/>
    <w:rsid w:val="005528DC"/>
    <w:rsid w:val="0055313F"/>
    <w:rsid w:val="0055490C"/>
    <w:rsid w:val="00554AA8"/>
    <w:rsid w:val="00554D40"/>
    <w:rsid w:val="00554F15"/>
    <w:rsid w:val="00556F5C"/>
    <w:rsid w:val="0055740C"/>
    <w:rsid w:val="00557ED8"/>
    <w:rsid w:val="005604F0"/>
    <w:rsid w:val="005605A1"/>
    <w:rsid w:val="00560662"/>
    <w:rsid w:val="00567012"/>
    <w:rsid w:val="00567F00"/>
    <w:rsid w:val="0057043F"/>
    <w:rsid w:val="00571F0B"/>
    <w:rsid w:val="00572210"/>
    <w:rsid w:val="00574C61"/>
    <w:rsid w:val="005751B0"/>
    <w:rsid w:val="005810BA"/>
    <w:rsid w:val="00584B09"/>
    <w:rsid w:val="00584C5A"/>
    <w:rsid w:val="005854C3"/>
    <w:rsid w:val="00585ADA"/>
    <w:rsid w:val="00585CF8"/>
    <w:rsid w:val="00586B76"/>
    <w:rsid w:val="0059057A"/>
    <w:rsid w:val="005908D3"/>
    <w:rsid w:val="00590CB5"/>
    <w:rsid w:val="00590FF0"/>
    <w:rsid w:val="00591183"/>
    <w:rsid w:val="00591897"/>
    <w:rsid w:val="005923CD"/>
    <w:rsid w:val="00592505"/>
    <w:rsid w:val="00592735"/>
    <w:rsid w:val="00594286"/>
    <w:rsid w:val="00594E2E"/>
    <w:rsid w:val="00594E3F"/>
    <w:rsid w:val="0059614E"/>
    <w:rsid w:val="0059720E"/>
    <w:rsid w:val="00597643"/>
    <w:rsid w:val="00597893"/>
    <w:rsid w:val="005A003B"/>
    <w:rsid w:val="005A007C"/>
    <w:rsid w:val="005A09AA"/>
    <w:rsid w:val="005A18CD"/>
    <w:rsid w:val="005A3DEA"/>
    <w:rsid w:val="005A3E07"/>
    <w:rsid w:val="005A440B"/>
    <w:rsid w:val="005A5D16"/>
    <w:rsid w:val="005A712A"/>
    <w:rsid w:val="005A78C6"/>
    <w:rsid w:val="005A7D27"/>
    <w:rsid w:val="005B0DA9"/>
    <w:rsid w:val="005B1972"/>
    <w:rsid w:val="005B1CCE"/>
    <w:rsid w:val="005B2A88"/>
    <w:rsid w:val="005B30CA"/>
    <w:rsid w:val="005B41F2"/>
    <w:rsid w:val="005B53BE"/>
    <w:rsid w:val="005B5774"/>
    <w:rsid w:val="005B5E40"/>
    <w:rsid w:val="005B5F72"/>
    <w:rsid w:val="005B74C8"/>
    <w:rsid w:val="005C008F"/>
    <w:rsid w:val="005C2092"/>
    <w:rsid w:val="005C2EEB"/>
    <w:rsid w:val="005C362D"/>
    <w:rsid w:val="005C4426"/>
    <w:rsid w:val="005C452A"/>
    <w:rsid w:val="005C49CB"/>
    <w:rsid w:val="005C4CCA"/>
    <w:rsid w:val="005C4DBA"/>
    <w:rsid w:val="005C4F5C"/>
    <w:rsid w:val="005C5124"/>
    <w:rsid w:val="005C5780"/>
    <w:rsid w:val="005C62C1"/>
    <w:rsid w:val="005C6C50"/>
    <w:rsid w:val="005D0D32"/>
    <w:rsid w:val="005D21FE"/>
    <w:rsid w:val="005D220F"/>
    <w:rsid w:val="005D282C"/>
    <w:rsid w:val="005D2CFF"/>
    <w:rsid w:val="005D31C4"/>
    <w:rsid w:val="005D358D"/>
    <w:rsid w:val="005D40D8"/>
    <w:rsid w:val="005D61EF"/>
    <w:rsid w:val="005E1300"/>
    <w:rsid w:val="005E1AB3"/>
    <w:rsid w:val="005E3125"/>
    <w:rsid w:val="005E5B71"/>
    <w:rsid w:val="005E768B"/>
    <w:rsid w:val="005F0AAD"/>
    <w:rsid w:val="005F30E3"/>
    <w:rsid w:val="005F3C1E"/>
    <w:rsid w:val="005F3C5A"/>
    <w:rsid w:val="005F401A"/>
    <w:rsid w:val="005F4081"/>
    <w:rsid w:val="005F4AA4"/>
    <w:rsid w:val="005F5050"/>
    <w:rsid w:val="005F6141"/>
    <w:rsid w:val="005F6CA4"/>
    <w:rsid w:val="005F6CDE"/>
    <w:rsid w:val="005F7FC0"/>
    <w:rsid w:val="00600436"/>
    <w:rsid w:val="00600FD3"/>
    <w:rsid w:val="0060152A"/>
    <w:rsid w:val="0060158E"/>
    <w:rsid w:val="006019E9"/>
    <w:rsid w:val="00602954"/>
    <w:rsid w:val="006030FC"/>
    <w:rsid w:val="006049AE"/>
    <w:rsid w:val="00604DEF"/>
    <w:rsid w:val="00605185"/>
    <w:rsid w:val="00605FD8"/>
    <w:rsid w:val="00610547"/>
    <w:rsid w:val="006125EA"/>
    <w:rsid w:val="00612942"/>
    <w:rsid w:val="006136F1"/>
    <w:rsid w:val="00613877"/>
    <w:rsid w:val="006142FB"/>
    <w:rsid w:val="00614B28"/>
    <w:rsid w:val="00615DA7"/>
    <w:rsid w:val="006161DE"/>
    <w:rsid w:val="006178E5"/>
    <w:rsid w:val="006208A0"/>
    <w:rsid w:val="00620F3A"/>
    <w:rsid w:val="00621BDE"/>
    <w:rsid w:val="00623AE8"/>
    <w:rsid w:val="00623FBA"/>
    <w:rsid w:val="00624065"/>
    <w:rsid w:val="00625C18"/>
    <w:rsid w:val="00626742"/>
    <w:rsid w:val="00626C17"/>
    <w:rsid w:val="00626EF2"/>
    <w:rsid w:val="00627769"/>
    <w:rsid w:val="00627C7E"/>
    <w:rsid w:val="00630D37"/>
    <w:rsid w:val="00631697"/>
    <w:rsid w:val="0063289C"/>
    <w:rsid w:val="006336B7"/>
    <w:rsid w:val="00634188"/>
    <w:rsid w:val="00635196"/>
    <w:rsid w:val="00635531"/>
    <w:rsid w:val="006367DB"/>
    <w:rsid w:val="00636950"/>
    <w:rsid w:val="00636D2E"/>
    <w:rsid w:val="00636E42"/>
    <w:rsid w:val="00637483"/>
    <w:rsid w:val="006374C7"/>
    <w:rsid w:val="00637EB2"/>
    <w:rsid w:val="00637F53"/>
    <w:rsid w:val="00640668"/>
    <w:rsid w:val="0064077E"/>
    <w:rsid w:val="0064284E"/>
    <w:rsid w:val="0064358F"/>
    <w:rsid w:val="0064388A"/>
    <w:rsid w:val="00644737"/>
    <w:rsid w:val="00644D06"/>
    <w:rsid w:val="00644D25"/>
    <w:rsid w:val="00644FA4"/>
    <w:rsid w:val="006454BF"/>
    <w:rsid w:val="00646215"/>
    <w:rsid w:val="006465F6"/>
    <w:rsid w:val="0064750A"/>
    <w:rsid w:val="0065139D"/>
    <w:rsid w:val="00652908"/>
    <w:rsid w:val="00652DE1"/>
    <w:rsid w:val="00653345"/>
    <w:rsid w:val="006533CF"/>
    <w:rsid w:val="00655266"/>
    <w:rsid w:val="00655834"/>
    <w:rsid w:val="00655F29"/>
    <w:rsid w:val="00660834"/>
    <w:rsid w:val="006613D5"/>
    <w:rsid w:val="00661E2E"/>
    <w:rsid w:val="00661EE7"/>
    <w:rsid w:val="0066228C"/>
    <w:rsid w:val="00662430"/>
    <w:rsid w:val="00662613"/>
    <w:rsid w:val="00663A6A"/>
    <w:rsid w:val="0066441E"/>
    <w:rsid w:val="00664720"/>
    <w:rsid w:val="00665DA9"/>
    <w:rsid w:val="0066613C"/>
    <w:rsid w:val="006663EA"/>
    <w:rsid w:val="006664DE"/>
    <w:rsid w:val="00667A11"/>
    <w:rsid w:val="00667D25"/>
    <w:rsid w:val="00667F60"/>
    <w:rsid w:val="00667FEA"/>
    <w:rsid w:val="00671EC6"/>
    <w:rsid w:val="00675417"/>
    <w:rsid w:val="006756F7"/>
    <w:rsid w:val="00675EA7"/>
    <w:rsid w:val="0067632C"/>
    <w:rsid w:val="0067636B"/>
    <w:rsid w:val="006775FA"/>
    <w:rsid w:val="0067771F"/>
    <w:rsid w:val="006808B6"/>
    <w:rsid w:val="00681330"/>
    <w:rsid w:val="00681795"/>
    <w:rsid w:val="00682A81"/>
    <w:rsid w:val="00682D47"/>
    <w:rsid w:val="00683A6A"/>
    <w:rsid w:val="00683E3E"/>
    <w:rsid w:val="00684080"/>
    <w:rsid w:val="0068435C"/>
    <w:rsid w:val="00684992"/>
    <w:rsid w:val="006850E0"/>
    <w:rsid w:val="00686044"/>
    <w:rsid w:val="00686300"/>
    <w:rsid w:val="0068739B"/>
    <w:rsid w:val="00687546"/>
    <w:rsid w:val="00687A64"/>
    <w:rsid w:val="00690307"/>
    <w:rsid w:val="00690B1A"/>
    <w:rsid w:val="00691CA1"/>
    <w:rsid w:val="00692103"/>
    <w:rsid w:val="0069267E"/>
    <w:rsid w:val="00692BC1"/>
    <w:rsid w:val="00693F07"/>
    <w:rsid w:val="00693FAD"/>
    <w:rsid w:val="00694C61"/>
    <w:rsid w:val="006953A3"/>
    <w:rsid w:val="006956B5"/>
    <w:rsid w:val="0069735F"/>
    <w:rsid w:val="006A0DE0"/>
    <w:rsid w:val="006A1900"/>
    <w:rsid w:val="006A3C89"/>
    <w:rsid w:val="006A481E"/>
    <w:rsid w:val="006A49E2"/>
    <w:rsid w:val="006A5E80"/>
    <w:rsid w:val="006A673A"/>
    <w:rsid w:val="006A6D4D"/>
    <w:rsid w:val="006A6D52"/>
    <w:rsid w:val="006B178E"/>
    <w:rsid w:val="006B1D11"/>
    <w:rsid w:val="006B1EC3"/>
    <w:rsid w:val="006B4052"/>
    <w:rsid w:val="006B48B7"/>
    <w:rsid w:val="006B59C0"/>
    <w:rsid w:val="006B5F00"/>
    <w:rsid w:val="006B61EA"/>
    <w:rsid w:val="006B6EDD"/>
    <w:rsid w:val="006C0A11"/>
    <w:rsid w:val="006C156C"/>
    <w:rsid w:val="006C20F3"/>
    <w:rsid w:val="006C29F2"/>
    <w:rsid w:val="006C2A2A"/>
    <w:rsid w:val="006C4799"/>
    <w:rsid w:val="006C53AE"/>
    <w:rsid w:val="006C59DC"/>
    <w:rsid w:val="006C6118"/>
    <w:rsid w:val="006C650C"/>
    <w:rsid w:val="006C662C"/>
    <w:rsid w:val="006C678C"/>
    <w:rsid w:val="006C7A75"/>
    <w:rsid w:val="006D00A2"/>
    <w:rsid w:val="006D2013"/>
    <w:rsid w:val="006D24EC"/>
    <w:rsid w:val="006D3ADE"/>
    <w:rsid w:val="006D4A77"/>
    <w:rsid w:val="006D4E4C"/>
    <w:rsid w:val="006D70BF"/>
    <w:rsid w:val="006E0B44"/>
    <w:rsid w:val="006E237E"/>
    <w:rsid w:val="006E26DF"/>
    <w:rsid w:val="006E2980"/>
    <w:rsid w:val="006E3631"/>
    <w:rsid w:val="006E4732"/>
    <w:rsid w:val="006E47DE"/>
    <w:rsid w:val="006E54AE"/>
    <w:rsid w:val="006E5CD4"/>
    <w:rsid w:val="006E5DB7"/>
    <w:rsid w:val="006E6A6C"/>
    <w:rsid w:val="006E7117"/>
    <w:rsid w:val="006E7498"/>
    <w:rsid w:val="006E75BE"/>
    <w:rsid w:val="006E7D1E"/>
    <w:rsid w:val="006F03E1"/>
    <w:rsid w:val="006F06E8"/>
    <w:rsid w:val="006F0D78"/>
    <w:rsid w:val="006F1B04"/>
    <w:rsid w:val="006F2878"/>
    <w:rsid w:val="006F28DB"/>
    <w:rsid w:val="006F2915"/>
    <w:rsid w:val="006F33F6"/>
    <w:rsid w:val="006F5B8C"/>
    <w:rsid w:val="006F6D4A"/>
    <w:rsid w:val="006F70F4"/>
    <w:rsid w:val="006F74B2"/>
    <w:rsid w:val="00700D96"/>
    <w:rsid w:val="00701CD7"/>
    <w:rsid w:val="007029D8"/>
    <w:rsid w:val="00703E7B"/>
    <w:rsid w:val="00704468"/>
    <w:rsid w:val="00705902"/>
    <w:rsid w:val="00706E14"/>
    <w:rsid w:val="007112F2"/>
    <w:rsid w:val="007153E6"/>
    <w:rsid w:val="00715E3E"/>
    <w:rsid w:val="00716724"/>
    <w:rsid w:val="007170C4"/>
    <w:rsid w:val="007171A4"/>
    <w:rsid w:val="00717896"/>
    <w:rsid w:val="00717CD1"/>
    <w:rsid w:val="00720286"/>
    <w:rsid w:val="00722921"/>
    <w:rsid w:val="00723987"/>
    <w:rsid w:val="0072422C"/>
    <w:rsid w:val="00724FE2"/>
    <w:rsid w:val="00725F76"/>
    <w:rsid w:val="00726AC5"/>
    <w:rsid w:val="0073042E"/>
    <w:rsid w:val="0073103C"/>
    <w:rsid w:val="00731AD8"/>
    <w:rsid w:val="00732F2D"/>
    <w:rsid w:val="007338D5"/>
    <w:rsid w:val="00733BCE"/>
    <w:rsid w:val="00733F65"/>
    <w:rsid w:val="00735AEE"/>
    <w:rsid w:val="00736C67"/>
    <w:rsid w:val="00741011"/>
    <w:rsid w:val="007416CC"/>
    <w:rsid w:val="00742DEA"/>
    <w:rsid w:val="00744637"/>
    <w:rsid w:val="0074558F"/>
    <w:rsid w:val="007458D2"/>
    <w:rsid w:val="007465ED"/>
    <w:rsid w:val="00747F63"/>
    <w:rsid w:val="00750353"/>
    <w:rsid w:val="00750F36"/>
    <w:rsid w:val="00751160"/>
    <w:rsid w:val="00752A21"/>
    <w:rsid w:val="00756B5B"/>
    <w:rsid w:val="00756CAF"/>
    <w:rsid w:val="007573F8"/>
    <w:rsid w:val="00757962"/>
    <w:rsid w:val="00760005"/>
    <w:rsid w:val="00760E5A"/>
    <w:rsid w:val="00761069"/>
    <w:rsid w:val="00762EEF"/>
    <w:rsid w:val="007640D7"/>
    <w:rsid w:val="00765101"/>
    <w:rsid w:val="00765771"/>
    <w:rsid w:val="00765863"/>
    <w:rsid w:val="007661F6"/>
    <w:rsid w:val="00767DA6"/>
    <w:rsid w:val="007700A4"/>
    <w:rsid w:val="007747BB"/>
    <w:rsid w:val="00774E2F"/>
    <w:rsid w:val="007759D4"/>
    <w:rsid w:val="00777670"/>
    <w:rsid w:val="00777923"/>
    <w:rsid w:val="00777CA0"/>
    <w:rsid w:val="0078026E"/>
    <w:rsid w:val="0078054D"/>
    <w:rsid w:val="00781455"/>
    <w:rsid w:val="00781651"/>
    <w:rsid w:val="007818E6"/>
    <w:rsid w:val="00781B15"/>
    <w:rsid w:val="00782E96"/>
    <w:rsid w:val="00783012"/>
    <w:rsid w:val="00784629"/>
    <w:rsid w:val="00786E93"/>
    <w:rsid w:val="007871B3"/>
    <w:rsid w:val="00787414"/>
    <w:rsid w:val="00790A8C"/>
    <w:rsid w:val="00791BB8"/>
    <w:rsid w:val="00794367"/>
    <w:rsid w:val="007948F5"/>
    <w:rsid w:val="007948FF"/>
    <w:rsid w:val="007953FC"/>
    <w:rsid w:val="007954B3"/>
    <w:rsid w:val="00795E82"/>
    <w:rsid w:val="007964FD"/>
    <w:rsid w:val="00797EBF"/>
    <w:rsid w:val="007A2299"/>
    <w:rsid w:val="007A24C8"/>
    <w:rsid w:val="007A2DE7"/>
    <w:rsid w:val="007A3292"/>
    <w:rsid w:val="007A3387"/>
    <w:rsid w:val="007A3FB7"/>
    <w:rsid w:val="007A4142"/>
    <w:rsid w:val="007A63CA"/>
    <w:rsid w:val="007B00F6"/>
    <w:rsid w:val="007B04D2"/>
    <w:rsid w:val="007B1E46"/>
    <w:rsid w:val="007B296C"/>
    <w:rsid w:val="007B4ABA"/>
    <w:rsid w:val="007B57DB"/>
    <w:rsid w:val="007B5D27"/>
    <w:rsid w:val="007B7E68"/>
    <w:rsid w:val="007C07C0"/>
    <w:rsid w:val="007C0E31"/>
    <w:rsid w:val="007C1042"/>
    <w:rsid w:val="007C1079"/>
    <w:rsid w:val="007C11DC"/>
    <w:rsid w:val="007C1519"/>
    <w:rsid w:val="007C174F"/>
    <w:rsid w:val="007C2E28"/>
    <w:rsid w:val="007C42BF"/>
    <w:rsid w:val="007C4758"/>
    <w:rsid w:val="007C5471"/>
    <w:rsid w:val="007C6BE3"/>
    <w:rsid w:val="007C7236"/>
    <w:rsid w:val="007C7399"/>
    <w:rsid w:val="007C77C3"/>
    <w:rsid w:val="007D00C2"/>
    <w:rsid w:val="007D16EB"/>
    <w:rsid w:val="007D39A2"/>
    <w:rsid w:val="007D513C"/>
    <w:rsid w:val="007D64A7"/>
    <w:rsid w:val="007E0F9A"/>
    <w:rsid w:val="007E3504"/>
    <w:rsid w:val="007E3DD6"/>
    <w:rsid w:val="007E4396"/>
    <w:rsid w:val="007E55D1"/>
    <w:rsid w:val="007E5976"/>
    <w:rsid w:val="007E5A0F"/>
    <w:rsid w:val="007E6475"/>
    <w:rsid w:val="007E65E8"/>
    <w:rsid w:val="007F0280"/>
    <w:rsid w:val="007F02AB"/>
    <w:rsid w:val="007F07BC"/>
    <w:rsid w:val="007F0B63"/>
    <w:rsid w:val="007F13C9"/>
    <w:rsid w:val="007F1694"/>
    <w:rsid w:val="007F2290"/>
    <w:rsid w:val="007F4CBA"/>
    <w:rsid w:val="007F4FE5"/>
    <w:rsid w:val="007F52DA"/>
    <w:rsid w:val="007F651A"/>
    <w:rsid w:val="00800693"/>
    <w:rsid w:val="00800827"/>
    <w:rsid w:val="00800C41"/>
    <w:rsid w:val="00800EA9"/>
    <w:rsid w:val="00801D00"/>
    <w:rsid w:val="00801E87"/>
    <w:rsid w:val="00801EAA"/>
    <w:rsid w:val="0080213C"/>
    <w:rsid w:val="008024CE"/>
    <w:rsid w:val="00802A40"/>
    <w:rsid w:val="00802C51"/>
    <w:rsid w:val="00803A1A"/>
    <w:rsid w:val="0080498A"/>
    <w:rsid w:val="00805346"/>
    <w:rsid w:val="00806C30"/>
    <w:rsid w:val="0080772F"/>
    <w:rsid w:val="00807D4F"/>
    <w:rsid w:val="00810AB6"/>
    <w:rsid w:val="00810F8D"/>
    <w:rsid w:val="00811882"/>
    <w:rsid w:val="008119FD"/>
    <w:rsid w:val="00812D5E"/>
    <w:rsid w:val="0081381E"/>
    <w:rsid w:val="00813CA9"/>
    <w:rsid w:val="00813F35"/>
    <w:rsid w:val="00814AB6"/>
    <w:rsid w:val="00815221"/>
    <w:rsid w:val="00815F5E"/>
    <w:rsid w:val="008160DD"/>
    <w:rsid w:val="008175B6"/>
    <w:rsid w:val="00817A9C"/>
    <w:rsid w:val="008215DB"/>
    <w:rsid w:val="0082428F"/>
    <w:rsid w:val="00825C13"/>
    <w:rsid w:val="00826B87"/>
    <w:rsid w:val="00826D57"/>
    <w:rsid w:val="00827940"/>
    <w:rsid w:val="0083056B"/>
    <w:rsid w:val="00831682"/>
    <w:rsid w:val="00831F21"/>
    <w:rsid w:val="00832217"/>
    <w:rsid w:val="00832755"/>
    <w:rsid w:val="00834330"/>
    <w:rsid w:val="00834D27"/>
    <w:rsid w:val="00834E1C"/>
    <w:rsid w:val="00836CDE"/>
    <w:rsid w:val="00837735"/>
    <w:rsid w:val="00837B04"/>
    <w:rsid w:val="008400EA"/>
    <w:rsid w:val="008406EA"/>
    <w:rsid w:val="008409E6"/>
    <w:rsid w:val="0084134F"/>
    <w:rsid w:val="00841FD2"/>
    <w:rsid w:val="00842621"/>
    <w:rsid w:val="00843CAA"/>
    <w:rsid w:val="0084422A"/>
    <w:rsid w:val="00844302"/>
    <w:rsid w:val="00845136"/>
    <w:rsid w:val="008457A4"/>
    <w:rsid w:val="008500A8"/>
    <w:rsid w:val="00850362"/>
    <w:rsid w:val="008559A2"/>
    <w:rsid w:val="00855A10"/>
    <w:rsid w:val="00855CB2"/>
    <w:rsid w:val="00856810"/>
    <w:rsid w:val="00860A0F"/>
    <w:rsid w:val="0086126A"/>
    <w:rsid w:val="00866682"/>
    <w:rsid w:val="00867807"/>
    <w:rsid w:val="00867B9D"/>
    <w:rsid w:val="00870770"/>
    <w:rsid w:val="00870F51"/>
    <w:rsid w:val="00872DA5"/>
    <w:rsid w:val="0087430D"/>
    <w:rsid w:val="00874B0A"/>
    <w:rsid w:val="00874F4C"/>
    <w:rsid w:val="00875746"/>
    <w:rsid w:val="00875986"/>
    <w:rsid w:val="00875A65"/>
    <w:rsid w:val="00876D81"/>
    <w:rsid w:val="00877685"/>
    <w:rsid w:val="0088057F"/>
    <w:rsid w:val="00880716"/>
    <w:rsid w:val="00880994"/>
    <w:rsid w:val="00882E8E"/>
    <w:rsid w:val="0088366A"/>
    <w:rsid w:val="008836F2"/>
    <w:rsid w:val="00883FE5"/>
    <w:rsid w:val="00885346"/>
    <w:rsid w:val="008853A3"/>
    <w:rsid w:val="008854A4"/>
    <w:rsid w:val="00891090"/>
    <w:rsid w:val="00892AEC"/>
    <w:rsid w:val="0089407E"/>
    <w:rsid w:val="00894623"/>
    <w:rsid w:val="00894866"/>
    <w:rsid w:val="00894929"/>
    <w:rsid w:val="00895204"/>
    <w:rsid w:val="008953D4"/>
    <w:rsid w:val="00895ADF"/>
    <w:rsid w:val="00895C46"/>
    <w:rsid w:val="008973CE"/>
    <w:rsid w:val="008A003A"/>
    <w:rsid w:val="008A13E7"/>
    <w:rsid w:val="008A16AB"/>
    <w:rsid w:val="008A19C1"/>
    <w:rsid w:val="008A27F7"/>
    <w:rsid w:val="008A2AD1"/>
    <w:rsid w:val="008A31E9"/>
    <w:rsid w:val="008A34D1"/>
    <w:rsid w:val="008A3B0B"/>
    <w:rsid w:val="008A6C9D"/>
    <w:rsid w:val="008A74A4"/>
    <w:rsid w:val="008B049C"/>
    <w:rsid w:val="008B0A1D"/>
    <w:rsid w:val="008B0E77"/>
    <w:rsid w:val="008B2F86"/>
    <w:rsid w:val="008B3A31"/>
    <w:rsid w:val="008B40AF"/>
    <w:rsid w:val="008B5D91"/>
    <w:rsid w:val="008B710D"/>
    <w:rsid w:val="008B7D4A"/>
    <w:rsid w:val="008C0125"/>
    <w:rsid w:val="008C04ED"/>
    <w:rsid w:val="008C0F46"/>
    <w:rsid w:val="008C1813"/>
    <w:rsid w:val="008C379F"/>
    <w:rsid w:val="008C5119"/>
    <w:rsid w:val="008D02B0"/>
    <w:rsid w:val="008D1075"/>
    <w:rsid w:val="008D16A6"/>
    <w:rsid w:val="008D2452"/>
    <w:rsid w:val="008D25D1"/>
    <w:rsid w:val="008D27FC"/>
    <w:rsid w:val="008D27FE"/>
    <w:rsid w:val="008D3C6B"/>
    <w:rsid w:val="008D5411"/>
    <w:rsid w:val="008D57A2"/>
    <w:rsid w:val="008D75B6"/>
    <w:rsid w:val="008E0CB2"/>
    <w:rsid w:val="008E47E2"/>
    <w:rsid w:val="008E4A2D"/>
    <w:rsid w:val="008E570A"/>
    <w:rsid w:val="008E5BF4"/>
    <w:rsid w:val="008E609D"/>
    <w:rsid w:val="008E6767"/>
    <w:rsid w:val="008E6EA1"/>
    <w:rsid w:val="008E7845"/>
    <w:rsid w:val="008F1F85"/>
    <w:rsid w:val="008F386D"/>
    <w:rsid w:val="008F3FE8"/>
    <w:rsid w:val="008F40F3"/>
    <w:rsid w:val="008F45DB"/>
    <w:rsid w:val="008F51C8"/>
    <w:rsid w:val="008F525A"/>
    <w:rsid w:val="008F5865"/>
    <w:rsid w:val="008F73EA"/>
    <w:rsid w:val="008F7D22"/>
    <w:rsid w:val="008F7E27"/>
    <w:rsid w:val="008F7EFF"/>
    <w:rsid w:val="00900096"/>
    <w:rsid w:val="00900FF3"/>
    <w:rsid w:val="00901282"/>
    <w:rsid w:val="00903013"/>
    <w:rsid w:val="00903353"/>
    <w:rsid w:val="00903367"/>
    <w:rsid w:val="009039D9"/>
    <w:rsid w:val="00903A45"/>
    <w:rsid w:val="00904579"/>
    <w:rsid w:val="00905FA2"/>
    <w:rsid w:val="00906461"/>
    <w:rsid w:val="0090733C"/>
    <w:rsid w:val="0091074B"/>
    <w:rsid w:val="009115AF"/>
    <w:rsid w:val="0091261A"/>
    <w:rsid w:val="00912F63"/>
    <w:rsid w:val="0091501F"/>
    <w:rsid w:val="00915149"/>
    <w:rsid w:val="00915764"/>
    <w:rsid w:val="009157A9"/>
    <w:rsid w:val="00915A09"/>
    <w:rsid w:val="00915DA2"/>
    <w:rsid w:val="00915DC3"/>
    <w:rsid w:val="009231D4"/>
    <w:rsid w:val="0092413E"/>
    <w:rsid w:val="00925891"/>
    <w:rsid w:val="009265B8"/>
    <w:rsid w:val="00931216"/>
    <w:rsid w:val="00931556"/>
    <w:rsid w:val="00933031"/>
    <w:rsid w:val="009335EF"/>
    <w:rsid w:val="00933660"/>
    <w:rsid w:val="009340D3"/>
    <w:rsid w:val="009352C9"/>
    <w:rsid w:val="00936874"/>
    <w:rsid w:val="00936990"/>
    <w:rsid w:val="00940ADA"/>
    <w:rsid w:val="009425E7"/>
    <w:rsid w:val="009429F6"/>
    <w:rsid w:val="00942F4F"/>
    <w:rsid w:val="009433BB"/>
    <w:rsid w:val="009435FE"/>
    <w:rsid w:val="0094495A"/>
    <w:rsid w:val="00944D45"/>
    <w:rsid w:val="00945003"/>
    <w:rsid w:val="00945E63"/>
    <w:rsid w:val="0094755C"/>
    <w:rsid w:val="0094767E"/>
    <w:rsid w:val="00950353"/>
    <w:rsid w:val="00951674"/>
    <w:rsid w:val="00952850"/>
    <w:rsid w:val="00952BB4"/>
    <w:rsid w:val="00952C4F"/>
    <w:rsid w:val="009541E7"/>
    <w:rsid w:val="0095537A"/>
    <w:rsid w:val="00955FE1"/>
    <w:rsid w:val="00956012"/>
    <w:rsid w:val="00957CE3"/>
    <w:rsid w:val="00957F24"/>
    <w:rsid w:val="00960CFA"/>
    <w:rsid w:val="009615B5"/>
    <w:rsid w:val="00961649"/>
    <w:rsid w:val="00961C95"/>
    <w:rsid w:val="00963532"/>
    <w:rsid w:val="00963BC1"/>
    <w:rsid w:val="00964D22"/>
    <w:rsid w:val="0096588D"/>
    <w:rsid w:val="00966128"/>
    <w:rsid w:val="009670E7"/>
    <w:rsid w:val="009673E8"/>
    <w:rsid w:val="009674A5"/>
    <w:rsid w:val="009679EF"/>
    <w:rsid w:val="00970035"/>
    <w:rsid w:val="00970DD4"/>
    <w:rsid w:val="00971A9A"/>
    <w:rsid w:val="009722B7"/>
    <w:rsid w:val="00972975"/>
    <w:rsid w:val="00972D5D"/>
    <w:rsid w:val="00973063"/>
    <w:rsid w:val="00973ABB"/>
    <w:rsid w:val="009837F1"/>
    <w:rsid w:val="00983A29"/>
    <w:rsid w:val="009843D6"/>
    <w:rsid w:val="0098589E"/>
    <w:rsid w:val="00985D67"/>
    <w:rsid w:val="00985DDB"/>
    <w:rsid w:val="0098642E"/>
    <w:rsid w:val="00986FAD"/>
    <w:rsid w:val="00987766"/>
    <w:rsid w:val="00987F7F"/>
    <w:rsid w:val="0099047B"/>
    <w:rsid w:val="00991079"/>
    <w:rsid w:val="00991274"/>
    <w:rsid w:val="0099142F"/>
    <w:rsid w:val="00992AA0"/>
    <w:rsid w:val="009956DF"/>
    <w:rsid w:val="0099608E"/>
    <w:rsid w:val="009A1359"/>
    <w:rsid w:val="009A2424"/>
    <w:rsid w:val="009A405B"/>
    <w:rsid w:val="009A44DA"/>
    <w:rsid w:val="009A6069"/>
    <w:rsid w:val="009A653A"/>
    <w:rsid w:val="009A732F"/>
    <w:rsid w:val="009A75A8"/>
    <w:rsid w:val="009B0B28"/>
    <w:rsid w:val="009B1B1E"/>
    <w:rsid w:val="009B1DA8"/>
    <w:rsid w:val="009B2641"/>
    <w:rsid w:val="009B33A8"/>
    <w:rsid w:val="009B39BF"/>
    <w:rsid w:val="009B4335"/>
    <w:rsid w:val="009B4B38"/>
    <w:rsid w:val="009B6166"/>
    <w:rsid w:val="009B66F2"/>
    <w:rsid w:val="009B6926"/>
    <w:rsid w:val="009B7DFE"/>
    <w:rsid w:val="009C1E5A"/>
    <w:rsid w:val="009C2456"/>
    <w:rsid w:val="009C3975"/>
    <w:rsid w:val="009C435E"/>
    <w:rsid w:val="009C4E8E"/>
    <w:rsid w:val="009C55F5"/>
    <w:rsid w:val="009C5A49"/>
    <w:rsid w:val="009C5C7F"/>
    <w:rsid w:val="009C6800"/>
    <w:rsid w:val="009C70C3"/>
    <w:rsid w:val="009C768A"/>
    <w:rsid w:val="009D1905"/>
    <w:rsid w:val="009D3264"/>
    <w:rsid w:val="009D34A3"/>
    <w:rsid w:val="009D4AF5"/>
    <w:rsid w:val="009D50B9"/>
    <w:rsid w:val="009D68CA"/>
    <w:rsid w:val="009D6AF5"/>
    <w:rsid w:val="009D6B61"/>
    <w:rsid w:val="009E1683"/>
    <w:rsid w:val="009E209F"/>
    <w:rsid w:val="009E427E"/>
    <w:rsid w:val="009E5757"/>
    <w:rsid w:val="009E5B7E"/>
    <w:rsid w:val="009E6122"/>
    <w:rsid w:val="009E6AFA"/>
    <w:rsid w:val="009E6C7C"/>
    <w:rsid w:val="009E6E84"/>
    <w:rsid w:val="009E6F95"/>
    <w:rsid w:val="009E74C7"/>
    <w:rsid w:val="009F0932"/>
    <w:rsid w:val="009F276C"/>
    <w:rsid w:val="009F4490"/>
    <w:rsid w:val="009F5809"/>
    <w:rsid w:val="009F70B4"/>
    <w:rsid w:val="009F740D"/>
    <w:rsid w:val="009F7E94"/>
    <w:rsid w:val="00A00CB7"/>
    <w:rsid w:val="00A0147A"/>
    <w:rsid w:val="00A015BF"/>
    <w:rsid w:val="00A03231"/>
    <w:rsid w:val="00A047F0"/>
    <w:rsid w:val="00A059C5"/>
    <w:rsid w:val="00A05D0D"/>
    <w:rsid w:val="00A0612D"/>
    <w:rsid w:val="00A10678"/>
    <w:rsid w:val="00A10D04"/>
    <w:rsid w:val="00A118A9"/>
    <w:rsid w:val="00A11D93"/>
    <w:rsid w:val="00A11F92"/>
    <w:rsid w:val="00A135B9"/>
    <w:rsid w:val="00A13868"/>
    <w:rsid w:val="00A13D7D"/>
    <w:rsid w:val="00A13DD3"/>
    <w:rsid w:val="00A15C9B"/>
    <w:rsid w:val="00A16ACB"/>
    <w:rsid w:val="00A1746E"/>
    <w:rsid w:val="00A22407"/>
    <w:rsid w:val="00A2290B"/>
    <w:rsid w:val="00A307D2"/>
    <w:rsid w:val="00A34382"/>
    <w:rsid w:val="00A3485A"/>
    <w:rsid w:val="00A34CDD"/>
    <w:rsid w:val="00A35ECB"/>
    <w:rsid w:val="00A35EF8"/>
    <w:rsid w:val="00A36242"/>
    <w:rsid w:val="00A363B7"/>
    <w:rsid w:val="00A377F2"/>
    <w:rsid w:val="00A4068D"/>
    <w:rsid w:val="00A40912"/>
    <w:rsid w:val="00A424E5"/>
    <w:rsid w:val="00A426FF"/>
    <w:rsid w:val="00A427DC"/>
    <w:rsid w:val="00A42BCB"/>
    <w:rsid w:val="00A42C74"/>
    <w:rsid w:val="00A42FDA"/>
    <w:rsid w:val="00A44902"/>
    <w:rsid w:val="00A44BD4"/>
    <w:rsid w:val="00A460EE"/>
    <w:rsid w:val="00A46D4F"/>
    <w:rsid w:val="00A471C9"/>
    <w:rsid w:val="00A47823"/>
    <w:rsid w:val="00A4799A"/>
    <w:rsid w:val="00A47C19"/>
    <w:rsid w:val="00A50E3B"/>
    <w:rsid w:val="00A529E5"/>
    <w:rsid w:val="00A52D0E"/>
    <w:rsid w:val="00A52FB6"/>
    <w:rsid w:val="00A53265"/>
    <w:rsid w:val="00A53A93"/>
    <w:rsid w:val="00A54A35"/>
    <w:rsid w:val="00A55D81"/>
    <w:rsid w:val="00A56C94"/>
    <w:rsid w:val="00A572AC"/>
    <w:rsid w:val="00A5740A"/>
    <w:rsid w:val="00A60602"/>
    <w:rsid w:val="00A60786"/>
    <w:rsid w:val="00A609B7"/>
    <w:rsid w:val="00A60E8B"/>
    <w:rsid w:val="00A6131B"/>
    <w:rsid w:val="00A61F52"/>
    <w:rsid w:val="00A6280D"/>
    <w:rsid w:val="00A64256"/>
    <w:rsid w:val="00A64C89"/>
    <w:rsid w:val="00A64E4F"/>
    <w:rsid w:val="00A6683E"/>
    <w:rsid w:val="00A66B1C"/>
    <w:rsid w:val="00A672DE"/>
    <w:rsid w:val="00A70779"/>
    <w:rsid w:val="00A707D6"/>
    <w:rsid w:val="00A7177A"/>
    <w:rsid w:val="00A7185C"/>
    <w:rsid w:val="00A74104"/>
    <w:rsid w:val="00A74547"/>
    <w:rsid w:val="00A74D8B"/>
    <w:rsid w:val="00A75D60"/>
    <w:rsid w:val="00A764BD"/>
    <w:rsid w:val="00A77578"/>
    <w:rsid w:val="00A80781"/>
    <w:rsid w:val="00A81C1F"/>
    <w:rsid w:val="00A83487"/>
    <w:rsid w:val="00A852BD"/>
    <w:rsid w:val="00A865C5"/>
    <w:rsid w:val="00A87B6F"/>
    <w:rsid w:val="00A9081D"/>
    <w:rsid w:val="00A90BC1"/>
    <w:rsid w:val="00A91CC0"/>
    <w:rsid w:val="00A920D8"/>
    <w:rsid w:val="00A92860"/>
    <w:rsid w:val="00A93CDD"/>
    <w:rsid w:val="00A9621B"/>
    <w:rsid w:val="00A97AB5"/>
    <w:rsid w:val="00AA10A1"/>
    <w:rsid w:val="00AA10F2"/>
    <w:rsid w:val="00AA12DF"/>
    <w:rsid w:val="00AA2912"/>
    <w:rsid w:val="00AA501D"/>
    <w:rsid w:val="00AA51DC"/>
    <w:rsid w:val="00AA59EA"/>
    <w:rsid w:val="00AA603A"/>
    <w:rsid w:val="00AA67BC"/>
    <w:rsid w:val="00AA7001"/>
    <w:rsid w:val="00AB08EA"/>
    <w:rsid w:val="00AB22DA"/>
    <w:rsid w:val="00AB23CE"/>
    <w:rsid w:val="00AB37EA"/>
    <w:rsid w:val="00AB4837"/>
    <w:rsid w:val="00AB4859"/>
    <w:rsid w:val="00AB5B98"/>
    <w:rsid w:val="00AB5EFF"/>
    <w:rsid w:val="00AB6107"/>
    <w:rsid w:val="00AB7165"/>
    <w:rsid w:val="00AB7732"/>
    <w:rsid w:val="00AB7B00"/>
    <w:rsid w:val="00AB7FC9"/>
    <w:rsid w:val="00AC2AC6"/>
    <w:rsid w:val="00AC36CB"/>
    <w:rsid w:val="00AC5C41"/>
    <w:rsid w:val="00AC6BE4"/>
    <w:rsid w:val="00AC76F3"/>
    <w:rsid w:val="00AC780B"/>
    <w:rsid w:val="00AD0BA9"/>
    <w:rsid w:val="00AD107B"/>
    <w:rsid w:val="00AD154D"/>
    <w:rsid w:val="00AD15B7"/>
    <w:rsid w:val="00AD1B79"/>
    <w:rsid w:val="00AD45CD"/>
    <w:rsid w:val="00AD48C8"/>
    <w:rsid w:val="00AD726A"/>
    <w:rsid w:val="00AD7354"/>
    <w:rsid w:val="00AE05B4"/>
    <w:rsid w:val="00AE0F2A"/>
    <w:rsid w:val="00AE10C8"/>
    <w:rsid w:val="00AE1648"/>
    <w:rsid w:val="00AE226F"/>
    <w:rsid w:val="00AE2E9F"/>
    <w:rsid w:val="00AE4762"/>
    <w:rsid w:val="00AE5C63"/>
    <w:rsid w:val="00AE700C"/>
    <w:rsid w:val="00AF1F93"/>
    <w:rsid w:val="00AF2178"/>
    <w:rsid w:val="00AF326E"/>
    <w:rsid w:val="00AF422C"/>
    <w:rsid w:val="00AF6E6F"/>
    <w:rsid w:val="00B01261"/>
    <w:rsid w:val="00B02380"/>
    <w:rsid w:val="00B028AD"/>
    <w:rsid w:val="00B03AA8"/>
    <w:rsid w:val="00B03BBA"/>
    <w:rsid w:val="00B04504"/>
    <w:rsid w:val="00B06221"/>
    <w:rsid w:val="00B07002"/>
    <w:rsid w:val="00B1037F"/>
    <w:rsid w:val="00B11644"/>
    <w:rsid w:val="00B13525"/>
    <w:rsid w:val="00B13A30"/>
    <w:rsid w:val="00B13DC6"/>
    <w:rsid w:val="00B14A57"/>
    <w:rsid w:val="00B16E32"/>
    <w:rsid w:val="00B20448"/>
    <w:rsid w:val="00B2064D"/>
    <w:rsid w:val="00B20917"/>
    <w:rsid w:val="00B20EFD"/>
    <w:rsid w:val="00B2133D"/>
    <w:rsid w:val="00B21B66"/>
    <w:rsid w:val="00B21FF5"/>
    <w:rsid w:val="00B222F1"/>
    <w:rsid w:val="00B2298B"/>
    <w:rsid w:val="00B2355C"/>
    <w:rsid w:val="00B23CC3"/>
    <w:rsid w:val="00B24D95"/>
    <w:rsid w:val="00B251B6"/>
    <w:rsid w:val="00B2690C"/>
    <w:rsid w:val="00B31509"/>
    <w:rsid w:val="00B3385E"/>
    <w:rsid w:val="00B34007"/>
    <w:rsid w:val="00B37001"/>
    <w:rsid w:val="00B37601"/>
    <w:rsid w:val="00B378C1"/>
    <w:rsid w:val="00B37A38"/>
    <w:rsid w:val="00B407EC"/>
    <w:rsid w:val="00B40D2D"/>
    <w:rsid w:val="00B414B3"/>
    <w:rsid w:val="00B42C97"/>
    <w:rsid w:val="00B4331F"/>
    <w:rsid w:val="00B45D41"/>
    <w:rsid w:val="00B460EA"/>
    <w:rsid w:val="00B50BFF"/>
    <w:rsid w:val="00B531CB"/>
    <w:rsid w:val="00B532B2"/>
    <w:rsid w:val="00B55481"/>
    <w:rsid w:val="00B554A6"/>
    <w:rsid w:val="00B557BD"/>
    <w:rsid w:val="00B558C2"/>
    <w:rsid w:val="00B5610B"/>
    <w:rsid w:val="00B567E5"/>
    <w:rsid w:val="00B56A1E"/>
    <w:rsid w:val="00B57BB3"/>
    <w:rsid w:val="00B6114B"/>
    <w:rsid w:val="00B6153E"/>
    <w:rsid w:val="00B62832"/>
    <w:rsid w:val="00B6297E"/>
    <w:rsid w:val="00B62A9D"/>
    <w:rsid w:val="00B62FC2"/>
    <w:rsid w:val="00B63B8F"/>
    <w:rsid w:val="00B66429"/>
    <w:rsid w:val="00B6688A"/>
    <w:rsid w:val="00B66C6C"/>
    <w:rsid w:val="00B66DA9"/>
    <w:rsid w:val="00B677A8"/>
    <w:rsid w:val="00B67CA4"/>
    <w:rsid w:val="00B70E58"/>
    <w:rsid w:val="00B72203"/>
    <w:rsid w:val="00B72DAB"/>
    <w:rsid w:val="00B73701"/>
    <w:rsid w:val="00B738AC"/>
    <w:rsid w:val="00B73EA6"/>
    <w:rsid w:val="00B74A44"/>
    <w:rsid w:val="00B75D2F"/>
    <w:rsid w:val="00B77C28"/>
    <w:rsid w:val="00B808CD"/>
    <w:rsid w:val="00B80E83"/>
    <w:rsid w:val="00B847CD"/>
    <w:rsid w:val="00B85262"/>
    <w:rsid w:val="00B86156"/>
    <w:rsid w:val="00B86DBF"/>
    <w:rsid w:val="00B93D1B"/>
    <w:rsid w:val="00B94D96"/>
    <w:rsid w:val="00B94E6C"/>
    <w:rsid w:val="00B971C3"/>
    <w:rsid w:val="00BA0767"/>
    <w:rsid w:val="00BA3D04"/>
    <w:rsid w:val="00BA437B"/>
    <w:rsid w:val="00BA49B6"/>
    <w:rsid w:val="00BA6073"/>
    <w:rsid w:val="00BA675E"/>
    <w:rsid w:val="00BB0707"/>
    <w:rsid w:val="00BB21EA"/>
    <w:rsid w:val="00BB25E5"/>
    <w:rsid w:val="00BB30AB"/>
    <w:rsid w:val="00BB3410"/>
    <w:rsid w:val="00BB423B"/>
    <w:rsid w:val="00BB431D"/>
    <w:rsid w:val="00BB4C06"/>
    <w:rsid w:val="00BB7E53"/>
    <w:rsid w:val="00BC0D59"/>
    <w:rsid w:val="00BC277E"/>
    <w:rsid w:val="00BC299D"/>
    <w:rsid w:val="00BC43DF"/>
    <w:rsid w:val="00BC5DA9"/>
    <w:rsid w:val="00BC65CA"/>
    <w:rsid w:val="00BC69F5"/>
    <w:rsid w:val="00BD014A"/>
    <w:rsid w:val="00BD0F04"/>
    <w:rsid w:val="00BD2823"/>
    <w:rsid w:val="00BD354B"/>
    <w:rsid w:val="00BD3C59"/>
    <w:rsid w:val="00BD3D8E"/>
    <w:rsid w:val="00BD3F87"/>
    <w:rsid w:val="00BD46D6"/>
    <w:rsid w:val="00BD596E"/>
    <w:rsid w:val="00BD6744"/>
    <w:rsid w:val="00BD68B5"/>
    <w:rsid w:val="00BD6955"/>
    <w:rsid w:val="00BE082E"/>
    <w:rsid w:val="00BE13C3"/>
    <w:rsid w:val="00BE1EBC"/>
    <w:rsid w:val="00BE2496"/>
    <w:rsid w:val="00BE34BC"/>
    <w:rsid w:val="00BE3504"/>
    <w:rsid w:val="00BE4BA6"/>
    <w:rsid w:val="00BE5A97"/>
    <w:rsid w:val="00BE652A"/>
    <w:rsid w:val="00BE6ADE"/>
    <w:rsid w:val="00BE72FF"/>
    <w:rsid w:val="00BF081F"/>
    <w:rsid w:val="00BF1472"/>
    <w:rsid w:val="00BF1FC6"/>
    <w:rsid w:val="00BF2265"/>
    <w:rsid w:val="00BF2B81"/>
    <w:rsid w:val="00BF4C02"/>
    <w:rsid w:val="00BF52D7"/>
    <w:rsid w:val="00BF6D08"/>
    <w:rsid w:val="00BF6E0F"/>
    <w:rsid w:val="00C0548C"/>
    <w:rsid w:val="00C05D44"/>
    <w:rsid w:val="00C07B5C"/>
    <w:rsid w:val="00C07DC3"/>
    <w:rsid w:val="00C102C1"/>
    <w:rsid w:val="00C104CD"/>
    <w:rsid w:val="00C12117"/>
    <w:rsid w:val="00C14334"/>
    <w:rsid w:val="00C15CB7"/>
    <w:rsid w:val="00C15DD0"/>
    <w:rsid w:val="00C15E86"/>
    <w:rsid w:val="00C1603E"/>
    <w:rsid w:val="00C16F22"/>
    <w:rsid w:val="00C16F39"/>
    <w:rsid w:val="00C20F67"/>
    <w:rsid w:val="00C2120C"/>
    <w:rsid w:val="00C21226"/>
    <w:rsid w:val="00C21414"/>
    <w:rsid w:val="00C219EC"/>
    <w:rsid w:val="00C229A8"/>
    <w:rsid w:val="00C23106"/>
    <w:rsid w:val="00C23C31"/>
    <w:rsid w:val="00C26139"/>
    <w:rsid w:val="00C27EFD"/>
    <w:rsid w:val="00C30E00"/>
    <w:rsid w:val="00C310FB"/>
    <w:rsid w:val="00C31382"/>
    <w:rsid w:val="00C31707"/>
    <w:rsid w:val="00C31F36"/>
    <w:rsid w:val="00C33C19"/>
    <w:rsid w:val="00C352EA"/>
    <w:rsid w:val="00C35B4D"/>
    <w:rsid w:val="00C35B65"/>
    <w:rsid w:val="00C35E06"/>
    <w:rsid w:val="00C36173"/>
    <w:rsid w:val="00C36FC8"/>
    <w:rsid w:val="00C3714E"/>
    <w:rsid w:val="00C37B3F"/>
    <w:rsid w:val="00C40534"/>
    <w:rsid w:val="00C4090B"/>
    <w:rsid w:val="00C40F66"/>
    <w:rsid w:val="00C4200E"/>
    <w:rsid w:val="00C426D4"/>
    <w:rsid w:val="00C4325C"/>
    <w:rsid w:val="00C43A90"/>
    <w:rsid w:val="00C44192"/>
    <w:rsid w:val="00C449C2"/>
    <w:rsid w:val="00C44C31"/>
    <w:rsid w:val="00C45529"/>
    <w:rsid w:val="00C459A6"/>
    <w:rsid w:val="00C45FED"/>
    <w:rsid w:val="00C47DCB"/>
    <w:rsid w:val="00C50482"/>
    <w:rsid w:val="00C509DE"/>
    <w:rsid w:val="00C510EB"/>
    <w:rsid w:val="00C5209A"/>
    <w:rsid w:val="00C520AF"/>
    <w:rsid w:val="00C549D1"/>
    <w:rsid w:val="00C55793"/>
    <w:rsid w:val="00C55E0F"/>
    <w:rsid w:val="00C5665D"/>
    <w:rsid w:val="00C5784E"/>
    <w:rsid w:val="00C60100"/>
    <w:rsid w:val="00C61801"/>
    <w:rsid w:val="00C61B64"/>
    <w:rsid w:val="00C62884"/>
    <w:rsid w:val="00C631E5"/>
    <w:rsid w:val="00C63656"/>
    <w:rsid w:val="00C63707"/>
    <w:rsid w:val="00C638D1"/>
    <w:rsid w:val="00C63B64"/>
    <w:rsid w:val="00C63BBE"/>
    <w:rsid w:val="00C63F38"/>
    <w:rsid w:val="00C64EC4"/>
    <w:rsid w:val="00C64F00"/>
    <w:rsid w:val="00C66AA9"/>
    <w:rsid w:val="00C6788C"/>
    <w:rsid w:val="00C67AB5"/>
    <w:rsid w:val="00C700D4"/>
    <w:rsid w:val="00C73140"/>
    <w:rsid w:val="00C7377D"/>
    <w:rsid w:val="00C738B6"/>
    <w:rsid w:val="00C742BB"/>
    <w:rsid w:val="00C74472"/>
    <w:rsid w:val="00C74C7F"/>
    <w:rsid w:val="00C757E4"/>
    <w:rsid w:val="00C76358"/>
    <w:rsid w:val="00C7739B"/>
    <w:rsid w:val="00C77B2F"/>
    <w:rsid w:val="00C81BBD"/>
    <w:rsid w:val="00C84736"/>
    <w:rsid w:val="00C8500D"/>
    <w:rsid w:val="00C86099"/>
    <w:rsid w:val="00C91A47"/>
    <w:rsid w:val="00C925D0"/>
    <w:rsid w:val="00C930CD"/>
    <w:rsid w:val="00C937DF"/>
    <w:rsid w:val="00C949AC"/>
    <w:rsid w:val="00C95009"/>
    <w:rsid w:val="00C95784"/>
    <w:rsid w:val="00C9696D"/>
    <w:rsid w:val="00C9707C"/>
    <w:rsid w:val="00C9729E"/>
    <w:rsid w:val="00C97BFE"/>
    <w:rsid w:val="00CA0144"/>
    <w:rsid w:val="00CA0598"/>
    <w:rsid w:val="00CA495A"/>
    <w:rsid w:val="00CA5415"/>
    <w:rsid w:val="00CA5F02"/>
    <w:rsid w:val="00CA6081"/>
    <w:rsid w:val="00CB0384"/>
    <w:rsid w:val="00CB0DD6"/>
    <w:rsid w:val="00CB10A6"/>
    <w:rsid w:val="00CB14DA"/>
    <w:rsid w:val="00CB19B1"/>
    <w:rsid w:val="00CB1B33"/>
    <w:rsid w:val="00CB20EB"/>
    <w:rsid w:val="00CB25B3"/>
    <w:rsid w:val="00CB25DA"/>
    <w:rsid w:val="00CB2669"/>
    <w:rsid w:val="00CB2B20"/>
    <w:rsid w:val="00CB3342"/>
    <w:rsid w:val="00CB4C74"/>
    <w:rsid w:val="00CB5ABD"/>
    <w:rsid w:val="00CB5D62"/>
    <w:rsid w:val="00CB5FF9"/>
    <w:rsid w:val="00CB763B"/>
    <w:rsid w:val="00CB7679"/>
    <w:rsid w:val="00CB7C6E"/>
    <w:rsid w:val="00CC13AD"/>
    <w:rsid w:val="00CC17F1"/>
    <w:rsid w:val="00CC2B40"/>
    <w:rsid w:val="00CC2B8F"/>
    <w:rsid w:val="00CC4F9F"/>
    <w:rsid w:val="00CC5DD5"/>
    <w:rsid w:val="00CC612A"/>
    <w:rsid w:val="00CC7907"/>
    <w:rsid w:val="00CC7CBE"/>
    <w:rsid w:val="00CD0351"/>
    <w:rsid w:val="00CD1030"/>
    <w:rsid w:val="00CD1C6D"/>
    <w:rsid w:val="00CD3890"/>
    <w:rsid w:val="00CD3E53"/>
    <w:rsid w:val="00CD454B"/>
    <w:rsid w:val="00CD4896"/>
    <w:rsid w:val="00CD55A3"/>
    <w:rsid w:val="00CD56D4"/>
    <w:rsid w:val="00CD5EE8"/>
    <w:rsid w:val="00CE02FF"/>
    <w:rsid w:val="00CE0F08"/>
    <w:rsid w:val="00CE1426"/>
    <w:rsid w:val="00CE1AD3"/>
    <w:rsid w:val="00CE1F64"/>
    <w:rsid w:val="00CE225D"/>
    <w:rsid w:val="00CE535E"/>
    <w:rsid w:val="00CE6E0E"/>
    <w:rsid w:val="00CE7435"/>
    <w:rsid w:val="00CE7B89"/>
    <w:rsid w:val="00CF07D4"/>
    <w:rsid w:val="00CF0C2F"/>
    <w:rsid w:val="00CF1939"/>
    <w:rsid w:val="00CF19DD"/>
    <w:rsid w:val="00CF1A96"/>
    <w:rsid w:val="00CF212C"/>
    <w:rsid w:val="00CF2F12"/>
    <w:rsid w:val="00CF3797"/>
    <w:rsid w:val="00CF3AEE"/>
    <w:rsid w:val="00CF3ED8"/>
    <w:rsid w:val="00CF521A"/>
    <w:rsid w:val="00CF5DBD"/>
    <w:rsid w:val="00CF7472"/>
    <w:rsid w:val="00CF7BA8"/>
    <w:rsid w:val="00D013D3"/>
    <w:rsid w:val="00D0152C"/>
    <w:rsid w:val="00D020E0"/>
    <w:rsid w:val="00D03A50"/>
    <w:rsid w:val="00D04559"/>
    <w:rsid w:val="00D04E56"/>
    <w:rsid w:val="00D05D9E"/>
    <w:rsid w:val="00D060D5"/>
    <w:rsid w:val="00D06130"/>
    <w:rsid w:val="00D0745A"/>
    <w:rsid w:val="00D10EEF"/>
    <w:rsid w:val="00D1339A"/>
    <w:rsid w:val="00D13486"/>
    <w:rsid w:val="00D16679"/>
    <w:rsid w:val="00D1759E"/>
    <w:rsid w:val="00D17DC2"/>
    <w:rsid w:val="00D201CE"/>
    <w:rsid w:val="00D20946"/>
    <w:rsid w:val="00D214D7"/>
    <w:rsid w:val="00D21572"/>
    <w:rsid w:val="00D21E99"/>
    <w:rsid w:val="00D22A5B"/>
    <w:rsid w:val="00D230E4"/>
    <w:rsid w:val="00D26384"/>
    <w:rsid w:val="00D26FBD"/>
    <w:rsid w:val="00D30300"/>
    <w:rsid w:val="00D303A0"/>
    <w:rsid w:val="00D3151F"/>
    <w:rsid w:val="00D31D66"/>
    <w:rsid w:val="00D33B63"/>
    <w:rsid w:val="00D34895"/>
    <w:rsid w:val="00D34AC2"/>
    <w:rsid w:val="00D35946"/>
    <w:rsid w:val="00D35CD2"/>
    <w:rsid w:val="00D362D1"/>
    <w:rsid w:val="00D3638A"/>
    <w:rsid w:val="00D37FFD"/>
    <w:rsid w:val="00D40432"/>
    <w:rsid w:val="00D41252"/>
    <w:rsid w:val="00D42B03"/>
    <w:rsid w:val="00D42D4D"/>
    <w:rsid w:val="00D4339B"/>
    <w:rsid w:val="00D4380B"/>
    <w:rsid w:val="00D44ADD"/>
    <w:rsid w:val="00D44B08"/>
    <w:rsid w:val="00D45E81"/>
    <w:rsid w:val="00D4682F"/>
    <w:rsid w:val="00D47E49"/>
    <w:rsid w:val="00D512C2"/>
    <w:rsid w:val="00D51DA6"/>
    <w:rsid w:val="00D523A9"/>
    <w:rsid w:val="00D52AC1"/>
    <w:rsid w:val="00D52B50"/>
    <w:rsid w:val="00D52DF1"/>
    <w:rsid w:val="00D53117"/>
    <w:rsid w:val="00D53354"/>
    <w:rsid w:val="00D534F9"/>
    <w:rsid w:val="00D53FC8"/>
    <w:rsid w:val="00D54BB6"/>
    <w:rsid w:val="00D55474"/>
    <w:rsid w:val="00D55E97"/>
    <w:rsid w:val="00D56282"/>
    <w:rsid w:val="00D56532"/>
    <w:rsid w:val="00D5660D"/>
    <w:rsid w:val="00D5678C"/>
    <w:rsid w:val="00D60F1D"/>
    <w:rsid w:val="00D62910"/>
    <w:rsid w:val="00D62F73"/>
    <w:rsid w:val="00D639DA"/>
    <w:rsid w:val="00D65BDE"/>
    <w:rsid w:val="00D70699"/>
    <w:rsid w:val="00D713CC"/>
    <w:rsid w:val="00D717E8"/>
    <w:rsid w:val="00D75179"/>
    <w:rsid w:val="00D754D1"/>
    <w:rsid w:val="00D75AD9"/>
    <w:rsid w:val="00D75E1A"/>
    <w:rsid w:val="00D76BA4"/>
    <w:rsid w:val="00D7708A"/>
    <w:rsid w:val="00D77D96"/>
    <w:rsid w:val="00D77F51"/>
    <w:rsid w:val="00D803B4"/>
    <w:rsid w:val="00D804D1"/>
    <w:rsid w:val="00D814C4"/>
    <w:rsid w:val="00D81CC8"/>
    <w:rsid w:val="00D82401"/>
    <w:rsid w:val="00D82AA9"/>
    <w:rsid w:val="00D84141"/>
    <w:rsid w:val="00D849BF"/>
    <w:rsid w:val="00D86126"/>
    <w:rsid w:val="00D86412"/>
    <w:rsid w:val="00D864C2"/>
    <w:rsid w:val="00D86521"/>
    <w:rsid w:val="00D87E4E"/>
    <w:rsid w:val="00D90686"/>
    <w:rsid w:val="00D9123A"/>
    <w:rsid w:val="00D9330E"/>
    <w:rsid w:val="00D9376C"/>
    <w:rsid w:val="00D95950"/>
    <w:rsid w:val="00D96785"/>
    <w:rsid w:val="00D97DC2"/>
    <w:rsid w:val="00DA0560"/>
    <w:rsid w:val="00DA2B73"/>
    <w:rsid w:val="00DA2FE0"/>
    <w:rsid w:val="00DA5AF5"/>
    <w:rsid w:val="00DA7F22"/>
    <w:rsid w:val="00DB03FF"/>
    <w:rsid w:val="00DB09D1"/>
    <w:rsid w:val="00DB0B51"/>
    <w:rsid w:val="00DB10F8"/>
    <w:rsid w:val="00DB1B62"/>
    <w:rsid w:val="00DB1BCB"/>
    <w:rsid w:val="00DB5EC5"/>
    <w:rsid w:val="00DB7986"/>
    <w:rsid w:val="00DC0ACD"/>
    <w:rsid w:val="00DC0C6F"/>
    <w:rsid w:val="00DC0F00"/>
    <w:rsid w:val="00DC1B4D"/>
    <w:rsid w:val="00DC1FE0"/>
    <w:rsid w:val="00DC26C9"/>
    <w:rsid w:val="00DC2E1E"/>
    <w:rsid w:val="00DC42BA"/>
    <w:rsid w:val="00DC4B01"/>
    <w:rsid w:val="00DC7C50"/>
    <w:rsid w:val="00DD0307"/>
    <w:rsid w:val="00DD0DA6"/>
    <w:rsid w:val="00DD1823"/>
    <w:rsid w:val="00DD1890"/>
    <w:rsid w:val="00DD210C"/>
    <w:rsid w:val="00DD23B8"/>
    <w:rsid w:val="00DD2991"/>
    <w:rsid w:val="00DD3A58"/>
    <w:rsid w:val="00DD4C36"/>
    <w:rsid w:val="00DD50EA"/>
    <w:rsid w:val="00DD5297"/>
    <w:rsid w:val="00DD637D"/>
    <w:rsid w:val="00DD64F7"/>
    <w:rsid w:val="00DE0695"/>
    <w:rsid w:val="00DE289D"/>
    <w:rsid w:val="00DE2D30"/>
    <w:rsid w:val="00DE64D9"/>
    <w:rsid w:val="00DE662F"/>
    <w:rsid w:val="00DE6C13"/>
    <w:rsid w:val="00DE74E7"/>
    <w:rsid w:val="00DF21B2"/>
    <w:rsid w:val="00DF29A1"/>
    <w:rsid w:val="00DF3371"/>
    <w:rsid w:val="00DF529D"/>
    <w:rsid w:val="00DF6006"/>
    <w:rsid w:val="00DF62ED"/>
    <w:rsid w:val="00DF6D0A"/>
    <w:rsid w:val="00DF6E7B"/>
    <w:rsid w:val="00DF750D"/>
    <w:rsid w:val="00DF790D"/>
    <w:rsid w:val="00E00C36"/>
    <w:rsid w:val="00E01650"/>
    <w:rsid w:val="00E01ABD"/>
    <w:rsid w:val="00E01F60"/>
    <w:rsid w:val="00E0702F"/>
    <w:rsid w:val="00E07604"/>
    <w:rsid w:val="00E12495"/>
    <w:rsid w:val="00E12948"/>
    <w:rsid w:val="00E12CFA"/>
    <w:rsid w:val="00E141B2"/>
    <w:rsid w:val="00E1484C"/>
    <w:rsid w:val="00E16E11"/>
    <w:rsid w:val="00E212F5"/>
    <w:rsid w:val="00E21869"/>
    <w:rsid w:val="00E2334B"/>
    <w:rsid w:val="00E241A9"/>
    <w:rsid w:val="00E24547"/>
    <w:rsid w:val="00E24E79"/>
    <w:rsid w:val="00E25E7A"/>
    <w:rsid w:val="00E26470"/>
    <w:rsid w:val="00E2707C"/>
    <w:rsid w:val="00E30BFD"/>
    <w:rsid w:val="00E32019"/>
    <w:rsid w:val="00E3330B"/>
    <w:rsid w:val="00E33797"/>
    <w:rsid w:val="00E33914"/>
    <w:rsid w:val="00E33A58"/>
    <w:rsid w:val="00E3485D"/>
    <w:rsid w:val="00E36040"/>
    <w:rsid w:val="00E37187"/>
    <w:rsid w:val="00E37E3C"/>
    <w:rsid w:val="00E403A2"/>
    <w:rsid w:val="00E41A9A"/>
    <w:rsid w:val="00E426FD"/>
    <w:rsid w:val="00E43262"/>
    <w:rsid w:val="00E43837"/>
    <w:rsid w:val="00E439FF"/>
    <w:rsid w:val="00E43D1A"/>
    <w:rsid w:val="00E4619A"/>
    <w:rsid w:val="00E46E3F"/>
    <w:rsid w:val="00E47ACC"/>
    <w:rsid w:val="00E47AFE"/>
    <w:rsid w:val="00E51BB7"/>
    <w:rsid w:val="00E538A9"/>
    <w:rsid w:val="00E54D40"/>
    <w:rsid w:val="00E5501D"/>
    <w:rsid w:val="00E5637B"/>
    <w:rsid w:val="00E57093"/>
    <w:rsid w:val="00E61005"/>
    <w:rsid w:val="00E61823"/>
    <w:rsid w:val="00E62228"/>
    <w:rsid w:val="00E65098"/>
    <w:rsid w:val="00E65734"/>
    <w:rsid w:val="00E65C45"/>
    <w:rsid w:val="00E6647A"/>
    <w:rsid w:val="00E664B3"/>
    <w:rsid w:val="00E66BDF"/>
    <w:rsid w:val="00E678FE"/>
    <w:rsid w:val="00E67DA6"/>
    <w:rsid w:val="00E712F4"/>
    <w:rsid w:val="00E724C4"/>
    <w:rsid w:val="00E7526F"/>
    <w:rsid w:val="00E8096D"/>
    <w:rsid w:val="00E818B1"/>
    <w:rsid w:val="00E81D4C"/>
    <w:rsid w:val="00E82F3B"/>
    <w:rsid w:val="00E84C3E"/>
    <w:rsid w:val="00E8524F"/>
    <w:rsid w:val="00E86A78"/>
    <w:rsid w:val="00E86F9B"/>
    <w:rsid w:val="00E871DD"/>
    <w:rsid w:val="00E8723F"/>
    <w:rsid w:val="00E879E1"/>
    <w:rsid w:val="00E90F56"/>
    <w:rsid w:val="00E915DB"/>
    <w:rsid w:val="00E91D3B"/>
    <w:rsid w:val="00E92121"/>
    <w:rsid w:val="00E934FD"/>
    <w:rsid w:val="00E941AD"/>
    <w:rsid w:val="00E941C1"/>
    <w:rsid w:val="00E9492F"/>
    <w:rsid w:val="00E95519"/>
    <w:rsid w:val="00E97054"/>
    <w:rsid w:val="00E972D7"/>
    <w:rsid w:val="00E974E6"/>
    <w:rsid w:val="00E977F4"/>
    <w:rsid w:val="00EA005C"/>
    <w:rsid w:val="00EA11F0"/>
    <w:rsid w:val="00EA4883"/>
    <w:rsid w:val="00EA4E1C"/>
    <w:rsid w:val="00EA63C5"/>
    <w:rsid w:val="00EB0BFD"/>
    <w:rsid w:val="00EB1743"/>
    <w:rsid w:val="00EB1B84"/>
    <w:rsid w:val="00EB1F6E"/>
    <w:rsid w:val="00EB24E6"/>
    <w:rsid w:val="00EB2573"/>
    <w:rsid w:val="00EB31C5"/>
    <w:rsid w:val="00EB34D1"/>
    <w:rsid w:val="00EB4CA7"/>
    <w:rsid w:val="00EB5208"/>
    <w:rsid w:val="00EB69E2"/>
    <w:rsid w:val="00EC0BE2"/>
    <w:rsid w:val="00EC1783"/>
    <w:rsid w:val="00EC1DDC"/>
    <w:rsid w:val="00EC23BC"/>
    <w:rsid w:val="00EC24B1"/>
    <w:rsid w:val="00EC47FA"/>
    <w:rsid w:val="00EC4D21"/>
    <w:rsid w:val="00EC5E11"/>
    <w:rsid w:val="00EC6228"/>
    <w:rsid w:val="00EC68D4"/>
    <w:rsid w:val="00EC7475"/>
    <w:rsid w:val="00ED048B"/>
    <w:rsid w:val="00ED30F5"/>
    <w:rsid w:val="00ED39EF"/>
    <w:rsid w:val="00ED44BC"/>
    <w:rsid w:val="00ED510E"/>
    <w:rsid w:val="00ED53DB"/>
    <w:rsid w:val="00ED6EF5"/>
    <w:rsid w:val="00EE016E"/>
    <w:rsid w:val="00EE01CD"/>
    <w:rsid w:val="00EE04BA"/>
    <w:rsid w:val="00EE192C"/>
    <w:rsid w:val="00EE2071"/>
    <w:rsid w:val="00EE3554"/>
    <w:rsid w:val="00EE4034"/>
    <w:rsid w:val="00EE498A"/>
    <w:rsid w:val="00EE4B09"/>
    <w:rsid w:val="00EE4B73"/>
    <w:rsid w:val="00EE4FFE"/>
    <w:rsid w:val="00EF07A4"/>
    <w:rsid w:val="00EF0EFB"/>
    <w:rsid w:val="00EF152D"/>
    <w:rsid w:val="00EF1A1D"/>
    <w:rsid w:val="00EF2B4E"/>
    <w:rsid w:val="00EF2C9C"/>
    <w:rsid w:val="00EF3574"/>
    <w:rsid w:val="00EF36B2"/>
    <w:rsid w:val="00EF53D0"/>
    <w:rsid w:val="00EF7935"/>
    <w:rsid w:val="00EF7D11"/>
    <w:rsid w:val="00EF7F69"/>
    <w:rsid w:val="00F019C8"/>
    <w:rsid w:val="00F0231C"/>
    <w:rsid w:val="00F03B5A"/>
    <w:rsid w:val="00F0431C"/>
    <w:rsid w:val="00F044B1"/>
    <w:rsid w:val="00F04D51"/>
    <w:rsid w:val="00F1231E"/>
    <w:rsid w:val="00F13722"/>
    <w:rsid w:val="00F14866"/>
    <w:rsid w:val="00F15364"/>
    <w:rsid w:val="00F15530"/>
    <w:rsid w:val="00F173D4"/>
    <w:rsid w:val="00F179A4"/>
    <w:rsid w:val="00F20903"/>
    <w:rsid w:val="00F21696"/>
    <w:rsid w:val="00F219ED"/>
    <w:rsid w:val="00F21ACE"/>
    <w:rsid w:val="00F22705"/>
    <w:rsid w:val="00F227B2"/>
    <w:rsid w:val="00F229EE"/>
    <w:rsid w:val="00F23EEB"/>
    <w:rsid w:val="00F24D0D"/>
    <w:rsid w:val="00F253CC"/>
    <w:rsid w:val="00F2581D"/>
    <w:rsid w:val="00F2631D"/>
    <w:rsid w:val="00F30963"/>
    <w:rsid w:val="00F3436D"/>
    <w:rsid w:val="00F371B1"/>
    <w:rsid w:val="00F37C84"/>
    <w:rsid w:val="00F37DBC"/>
    <w:rsid w:val="00F4137D"/>
    <w:rsid w:val="00F413D0"/>
    <w:rsid w:val="00F425E3"/>
    <w:rsid w:val="00F448BB"/>
    <w:rsid w:val="00F47237"/>
    <w:rsid w:val="00F47891"/>
    <w:rsid w:val="00F47EFC"/>
    <w:rsid w:val="00F512F5"/>
    <w:rsid w:val="00F5170E"/>
    <w:rsid w:val="00F51C63"/>
    <w:rsid w:val="00F51DD9"/>
    <w:rsid w:val="00F52335"/>
    <w:rsid w:val="00F525E3"/>
    <w:rsid w:val="00F531E3"/>
    <w:rsid w:val="00F53491"/>
    <w:rsid w:val="00F53D99"/>
    <w:rsid w:val="00F54B53"/>
    <w:rsid w:val="00F561EB"/>
    <w:rsid w:val="00F56294"/>
    <w:rsid w:val="00F566C6"/>
    <w:rsid w:val="00F56EC7"/>
    <w:rsid w:val="00F57EA3"/>
    <w:rsid w:val="00F60F86"/>
    <w:rsid w:val="00F62E30"/>
    <w:rsid w:val="00F645C0"/>
    <w:rsid w:val="00F64615"/>
    <w:rsid w:val="00F6512C"/>
    <w:rsid w:val="00F65F8E"/>
    <w:rsid w:val="00F67A0E"/>
    <w:rsid w:val="00F71C12"/>
    <w:rsid w:val="00F72094"/>
    <w:rsid w:val="00F72E42"/>
    <w:rsid w:val="00F7515B"/>
    <w:rsid w:val="00F7565B"/>
    <w:rsid w:val="00F77551"/>
    <w:rsid w:val="00F77714"/>
    <w:rsid w:val="00F77EE7"/>
    <w:rsid w:val="00F80583"/>
    <w:rsid w:val="00F8310C"/>
    <w:rsid w:val="00F83317"/>
    <w:rsid w:val="00F83B5E"/>
    <w:rsid w:val="00F83B90"/>
    <w:rsid w:val="00F84333"/>
    <w:rsid w:val="00F858C4"/>
    <w:rsid w:val="00F86124"/>
    <w:rsid w:val="00F869B2"/>
    <w:rsid w:val="00F86FA7"/>
    <w:rsid w:val="00F87637"/>
    <w:rsid w:val="00F90FEA"/>
    <w:rsid w:val="00F924EF"/>
    <w:rsid w:val="00F9279A"/>
    <w:rsid w:val="00F941AE"/>
    <w:rsid w:val="00F943D0"/>
    <w:rsid w:val="00F94DCE"/>
    <w:rsid w:val="00F95A61"/>
    <w:rsid w:val="00F96FC9"/>
    <w:rsid w:val="00F97796"/>
    <w:rsid w:val="00F97B5C"/>
    <w:rsid w:val="00FA24FE"/>
    <w:rsid w:val="00FA3750"/>
    <w:rsid w:val="00FA3AC5"/>
    <w:rsid w:val="00FA453C"/>
    <w:rsid w:val="00FA5791"/>
    <w:rsid w:val="00FA690E"/>
    <w:rsid w:val="00FA7372"/>
    <w:rsid w:val="00FB09AC"/>
    <w:rsid w:val="00FB0DEE"/>
    <w:rsid w:val="00FB156D"/>
    <w:rsid w:val="00FB181C"/>
    <w:rsid w:val="00FB1B78"/>
    <w:rsid w:val="00FB1D7B"/>
    <w:rsid w:val="00FB40C3"/>
    <w:rsid w:val="00FB46B2"/>
    <w:rsid w:val="00FB596C"/>
    <w:rsid w:val="00FC03C0"/>
    <w:rsid w:val="00FC175F"/>
    <w:rsid w:val="00FC1E7C"/>
    <w:rsid w:val="00FC6121"/>
    <w:rsid w:val="00FC67CD"/>
    <w:rsid w:val="00FC69A4"/>
    <w:rsid w:val="00FC729B"/>
    <w:rsid w:val="00FD0595"/>
    <w:rsid w:val="00FD13DC"/>
    <w:rsid w:val="00FD15CE"/>
    <w:rsid w:val="00FD28DD"/>
    <w:rsid w:val="00FD30A9"/>
    <w:rsid w:val="00FD3B3C"/>
    <w:rsid w:val="00FD4DA1"/>
    <w:rsid w:val="00FD4F40"/>
    <w:rsid w:val="00FD524D"/>
    <w:rsid w:val="00FD6823"/>
    <w:rsid w:val="00FD69E2"/>
    <w:rsid w:val="00FD7733"/>
    <w:rsid w:val="00FD79A3"/>
    <w:rsid w:val="00FD7DE7"/>
    <w:rsid w:val="00FE00D0"/>
    <w:rsid w:val="00FE04F7"/>
    <w:rsid w:val="00FE0760"/>
    <w:rsid w:val="00FE0C56"/>
    <w:rsid w:val="00FE10DC"/>
    <w:rsid w:val="00FE1DAD"/>
    <w:rsid w:val="00FE1EBF"/>
    <w:rsid w:val="00FE229B"/>
    <w:rsid w:val="00FE3760"/>
    <w:rsid w:val="00FE646F"/>
    <w:rsid w:val="00FE67FB"/>
    <w:rsid w:val="00FE6806"/>
    <w:rsid w:val="00FE7EAD"/>
    <w:rsid w:val="00FF02BD"/>
    <w:rsid w:val="00FF03F9"/>
    <w:rsid w:val="00FF0A8D"/>
    <w:rsid w:val="00FF0B66"/>
    <w:rsid w:val="00FF0F8D"/>
    <w:rsid w:val="00FF1633"/>
    <w:rsid w:val="00FF348F"/>
    <w:rsid w:val="00FF3694"/>
    <w:rsid w:val="00FF375A"/>
    <w:rsid w:val="00FF3908"/>
    <w:rsid w:val="00FF4294"/>
    <w:rsid w:val="00FF4401"/>
    <w:rsid w:val="00FF66DF"/>
    <w:rsid w:val="00FF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0C9D954"/>
  <w15:docId w15:val="{F8E1390C-F747-43C9-9318-E22897B24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D13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0">
    <w:name w:val="Fonte parág. padrão10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Fontepargpadro7">
    <w:name w:val="Fonte parág. padrão7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cs="Times New Roman"/>
    </w:rPr>
  </w:style>
  <w:style w:type="character" w:customStyle="1" w:styleId="Fontepargpadro1">
    <w:name w:val="Fonte parág. padrão1"/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rPr>
      <w:rFonts w:ascii="Arial" w:hAnsi="Arial" w:cs="Arial"/>
      <w:sz w:val="20"/>
      <w:szCs w:val="20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pPr>
      <w:spacing w:after="324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Corpodetexto21">
    <w:name w:val="Corpo de texto 21"/>
    <w:basedOn w:val="Normal"/>
    <w:pPr>
      <w:autoSpaceDE w:val="0"/>
      <w:spacing w:after="0" w:line="240" w:lineRule="auto"/>
      <w:jc w:val="both"/>
    </w:pPr>
    <w:rPr>
      <w:rFonts w:ascii="Arial" w:hAnsi="Arial" w:cs="Arial"/>
      <w:sz w:val="24"/>
      <w:szCs w:val="20"/>
    </w:rPr>
  </w:style>
  <w:style w:type="paragraph" w:customStyle="1" w:styleId="yiv6425552451msonormal">
    <w:name w:val="yiv6425552451msonormal"/>
    <w:basedOn w:val="Normal"/>
    <w:rsid w:val="006663E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rsid w:val="006663EA"/>
  </w:style>
  <w:style w:type="paragraph" w:styleId="Cabealho">
    <w:name w:val="header"/>
    <w:basedOn w:val="Normal"/>
    <w:link w:val="CabealhoChar"/>
    <w:uiPriority w:val="99"/>
    <w:unhideWhenUsed/>
    <w:rsid w:val="00386E7F"/>
    <w:pPr>
      <w:tabs>
        <w:tab w:val="center" w:pos="4252"/>
        <w:tab w:val="right" w:pos="8504"/>
      </w:tabs>
    </w:pPr>
    <w:rPr>
      <w:rFonts w:cs="Times New Roman"/>
      <w:lang w:val="x-none"/>
    </w:rPr>
  </w:style>
  <w:style w:type="character" w:customStyle="1" w:styleId="CabealhoChar">
    <w:name w:val="Cabeçalho Char"/>
    <w:link w:val="Cabealho"/>
    <w:uiPriority w:val="99"/>
    <w:rsid w:val="00386E7F"/>
    <w:rPr>
      <w:rFonts w:ascii="Calibri" w:hAnsi="Calibri" w:cs="Calibri"/>
      <w:sz w:val="22"/>
      <w:szCs w:val="22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386E7F"/>
    <w:pPr>
      <w:tabs>
        <w:tab w:val="center" w:pos="4252"/>
        <w:tab w:val="right" w:pos="8504"/>
      </w:tabs>
    </w:pPr>
    <w:rPr>
      <w:rFonts w:cs="Times New Roman"/>
      <w:lang w:val="x-none"/>
    </w:rPr>
  </w:style>
  <w:style w:type="character" w:customStyle="1" w:styleId="RodapChar">
    <w:name w:val="Rodapé Char"/>
    <w:link w:val="Rodap"/>
    <w:uiPriority w:val="99"/>
    <w:rsid w:val="00386E7F"/>
    <w:rPr>
      <w:rFonts w:ascii="Calibri" w:hAnsi="Calibri" w:cs="Calibri"/>
      <w:sz w:val="22"/>
      <w:szCs w:val="22"/>
      <w:lang w:eastAsia="ar-SA"/>
    </w:rPr>
  </w:style>
  <w:style w:type="character" w:customStyle="1" w:styleId="yiv1057820764">
    <w:name w:val="yiv1057820764"/>
    <w:rsid w:val="005B53BE"/>
  </w:style>
  <w:style w:type="paragraph" w:customStyle="1" w:styleId="Default">
    <w:name w:val="Default"/>
    <w:rsid w:val="00667A1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FD13D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ar-SA"/>
    </w:rPr>
  </w:style>
  <w:style w:type="character" w:customStyle="1" w:styleId="link-external">
    <w:name w:val="link-external"/>
    <w:basedOn w:val="Fontepargpadro"/>
    <w:rsid w:val="00421204"/>
  </w:style>
  <w:style w:type="character" w:styleId="Hyperlink">
    <w:name w:val="Hyperlink"/>
    <w:basedOn w:val="Fontepargpadro"/>
    <w:uiPriority w:val="99"/>
    <w:semiHidden/>
    <w:unhideWhenUsed/>
    <w:rsid w:val="00421204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516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4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FE40E-D416-4055-8B21-E27CEA33A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615</Words>
  <Characters>3324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flavio varone</dc:creator>
  <cp:lastModifiedBy>Flavio</cp:lastModifiedBy>
  <cp:revision>30</cp:revision>
  <cp:lastPrinted>2021-07-23T12:37:00Z</cp:lastPrinted>
  <dcterms:created xsi:type="dcterms:W3CDTF">2021-09-22T17:01:00Z</dcterms:created>
  <dcterms:modified xsi:type="dcterms:W3CDTF">2021-09-22T19:08:00Z</dcterms:modified>
</cp:coreProperties>
</file>