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18" w:rsidRDefault="006D2C20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Grupo Gestor Estadual do Plano Estratégico do PNEFA do Rio grande do Sul, reunido no dia 16 de maio de 2022, durante o Fórum Estadual de Febre Aftosa, no Parque Estadual de Exposições Assis Brasil, em Esteio, reitera seu compromisso com: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Envidar esforços permanentes para a manutenção das certificações em Saúde Animal do Rio Grande do Sul, em especial em febre aftosa, que completa um ano de reconhecimento oficial pela Organização Internacional de Saúde Animal (OIE);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Reforçar as articulações</w:t>
      </w:r>
      <w:r>
        <w:rPr>
          <w:rFonts w:ascii="Arial" w:eastAsia="Arial" w:hAnsi="Arial" w:cs="Arial"/>
          <w:color w:val="000000"/>
        </w:rPr>
        <w:t xml:space="preserve"> para que as pendências em relação ao Plano Estratégico (PE PNEFA) e Plano Estadual do PNEFA sejam </w:t>
      </w:r>
      <w:proofErr w:type="gramStart"/>
      <w:r>
        <w:rPr>
          <w:rFonts w:ascii="Arial" w:eastAsia="Arial" w:hAnsi="Arial" w:cs="Arial"/>
          <w:color w:val="000000"/>
        </w:rPr>
        <w:t>resolvidas</w:t>
      </w:r>
      <w:proofErr w:type="gramEnd"/>
      <w:r>
        <w:rPr>
          <w:rFonts w:ascii="Arial" w:eastAsia="Arial" w:hAnsi="Arial" w:cs="Arial"/>
          <w:color w:val="000000"/>
        </w:rPr>
        <w:t>;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Intensificar a participação dos produtores nas atividades de Saúde Animal, como compromisso de todos, garantindo a sustentabilidade das certifica</w:t>
      </w:r>
      <w:r>
        <w:rPr>
          <w:rFonts w:ascii="Arial" w:eastAsia="Arial" w:hAnsi="Arial" w:cs="Arial"/>
          <w:color w:val="000000"/>
        </w:rPr>
        <w:t>ções;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Estabelecer canais de comunicação dinâmicos entre as cadeias produtivas e estratégias de Comunicação Social e Educação Sanitária;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Adotar e propagar os conceitos de </w:t>
      </w:r>
      <w:proofErr w:type="spellStart"/>
      <w:r>
        <w:rPr>
          <w:rFonts w:ascii="Arial" w:eastAsia="Arial" w:hAnsi="Arial" w:cs="Arial"/>
          <w:color w:val="000000"/>
        </w:rPr>
        <w:t>biosseguridade</w:t>
      </w:r>
      <w:proofErr w:type="spellEnd"/>
      <w:r>
        <w:rPr>
          <w:rFonts w:ascii="Arial" w:eastAsia="Arial" w:hAnsi="Arial" w:cs="Arial"/>
          <w:color w:val="000000"/>
        </w:rPr>
        <w:t xml:space="preserve"> e mitigação de riscos, prevenindo potenciais reintroduções do vírus;</w:t>
      </w:r>
    </w:p>
    <w:p w:rsidR="006F6818" w:rsidRDefault="006D2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</w:rPr>
        <w:t>forçar os Fundos de investimento e compensação;</w:t>
      </w:r>
    </w:p>
    <w:p w:rsidR="006F6818" w:rsidRDefault="006D2C20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ações relacionadas são consonantes com os esforços e articulações já desenvolvidas até o momento, e </w:t>
      </w:r>
      <w:proofErr w:type="gramStart"/>
      <w:r>
        <w:rPr>
          <w:rFonts w:ascii="Arial" w:eastAsia="Arial" w:hAnsi="Arial" w:cs="Arial"/>
        </w:rPr>
        <w:t>as diretrizes oficiais</w:t>
      </w:r>
      <w:proofErr w:type="gramEnd"/>
      <w:r>
        <w:rPr>
          <w:rFonts w:ascii="Arial" w:eastAsia="Arial" w:hAnsi="Arial" w:cs="Arial"/>
        </w:rPr>
        <w:t xml:space="preserve"> do Ministério da Agricultura, Pecuária e Abastecimento (MAPA) e da Secretaria da A</w:t>
      </w:r>
      <w:r>
        <w:rPr>
          <w:rFonts w:ascii="Arial" w:eastAsia="Arial" w:hAnsi="Arial" w:cs="Arial"/>
        </w:rPr>
        <w:t>gricultura, Pecuária e Desenvolvimento Rural (SEAPDR/RS).</w:t>
      </w:r>
    </w:p>
    <w:p w:rsidR="006F6818" w:rsidRDefault="006D2C20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compromissos assumidos visam exclusivamente reduzir </w:t>
      </w:r>
      <w:proofErr w:type="gramStart"/>
      <w:r>
        <w:rPr>
          <w:rFonts w:ascii="Arial" w:eastAsia="Arial" w:hAnsi="Arial" w:cs="Arial"/>
        </w:rPr>
        <w:t>as possibilidade</w:t>
      </w:r>
      <w:proofErr w:type="gramEnd"/>
      <w:r>
        <w:rPr>
          <w:rFonts w:ascii="Arial" w:eastAsia="Arial" w:hAnsi="Arial" w:cs="Arial"/>
        </w:rPr>
        <w:t xml:space="preserve"> de perdas que uma introdução em potencial da febre aftosa no Estado, e no Brasil, possam causar às cadeias produtivas, afetand</w:t>
      </w:r>
      <w:r>
        <w:rPr>
          <w:rFonts w:ascii="Arial" w:eastAsia="Arial" w:hAnsi="Arial" w:cs="Arial"/>
        </w:rPr>
        <w:t>o de forma desastrosa sua viabilidade econômica e social.</w:t>
      </w:r>
    </w:p>
    <w:p w:rsidR="006F6818" w:rsidRDefault="006D2C20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Firmam o documento os representantes das entidades que compõe o Grupo Gestor do PE PNEFA no Rio Grande do Sul, reforçando a união em torno deste objetivo comum – </w:t>
      </w:r>
      <w:r>
        <w:rPr>
          <w:rFonts w:ascii="Arial" w:eastAsia="Arial" w:hAnsi="Arial" w:cs="Arial"/>
          <w:b/>
        </w:rPr>
        <w:t>Rio Grande do Sul livre de aftosa se</w:t>
      </w:r>
      <w:r>
        <w:rPr>
          <w:rFonts w:ascii="Arial" w:eastAsia="Arial" w:hAnsi="Arial" w:cs="Arial"/>
          <w:b/>
        </w:rPr>
        <w:t>m vacinação.</w:t>
      </w:r>
    </w:p>
    <w:p w:rsidR="006F6818" w:rsidRDefault="00056086">
      <w:pPr>
        <w:ind w:firstLine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Esteio/RS, 18</w:t>
      </w:r>
      <w:bookmarkStart w:id="0" w:name="_GoBack"/>
      <w:bookmarkEnd w:id="0"/>
      <w:r w:rsidR="006D2C20">
        <w:rPr>
          <w:rFonts w:ascii="Arial" w:eastAsia="Arial" w:hAnsi="Arial" w:cs="Arial"/>
        </w:rPr>
        <w:t xml:space="preserve"> de maio de 2022.</w:t>
      </w:r>
    </w:p>
    <w:sectPr w:rsidR="006F681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20" w:rsidRDefault="006D2C20">
      <w:pPr>
        <w:spacing w:after="0" w:line="240" w:lineRule="auto"/>
      </w:pPr>
      <w:r>
        <w:separator/>
      </w:r>
    </w:p>
  </w:endnote>
  <w:endnote w:type="continuationSeparator" w:id="0">
    <w:p w:rsidR="006D2C20" w:rsidRDefault="006D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20" w:rsidRDefault="006D2C20">
      <w:pPr>
        <w:spacing w:after="0" w:line="240" w:lineRule="auto"/>
      </w:pPr>
      <w:r>
        <w:separator/>
      </w:r>
    </w:p>
  </w:footnote>
  <w:footnote w:type="continuationSeparator" w:id="0">
    <w:p w:rsidR="006D2C20" w:rsidRDefault="006D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18" w:rsidRDefault="006D2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10044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706" b="21786"/>
                  <a:stretch>
                    <a:fillRect/>
                  </a:stretch>
                </pic:blipFill>
                <pic:spPr>
                  <a:xfrm>
                    <a:off x="0" y="0"/>
                    <a:ext cx="5400040" cy="1004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7173"/>
    <w:multiLevelType w:val="multilevel"/>
    <w:tmpl w:val="2C504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6818"/>
    <w:rsid w:val="00056086"/>
    <w:rsid w:val="006D2C20"/>
    <w:rsid w:val="006F6818"/>
    <w:rsid w:val="008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Lussani</dc:creator>
  <cp:lastModifiedBy>Maria Lussani</cp:lastModifiedBy>
  <cp:revision>2</cp:revision>
  <dcterms:created xsi:type="dcterms:W3CDTF">2022-05-18T21:22:00Z</dcterms:created>
  <dcterms:modified xsi:type="dcterms:W3CDTF">2022-05-18T21:22:00Z</dcterms:modified>
</cp:coreProperties>
</file>