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CFD81" w14:textId="7A99F793" w:rsidR="008C60FA" w:rsidRDefault="0032070F" w:rsidP="3A98C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bookmarkStart w:id="0" w:name="_GoBack"/>
      <w:bookmarkEnd w:id="0"/>
      <w:r w:rsidRPr="3A98C8E4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EDITAL 001 - PROBITI/FAPERGS E PIBITI/CNPQ DDPA-SEAP</w:t>
      </w:r>
      <w:r w:rsidR="006D7493" w:rsidRPr="3A98C8E4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I</w:t>
      </w:r>
      <w:r w:rsidRPr="3A98C8E4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 202</w:t>
      </w:r>
      <w:r w:rsidR="5E56B339" w:rsidRPr="3A98C8E4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5</w:t>
      </w:r>
      <w:r w:rsidRPr="3A98C8E4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 – 202</w:t>
      </w:r>
      <w:r w:rsidR="315CD931" w:rsidRPr="3A98C8E4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>6</w:t>
      </w:r>
    </w:p>
    <w:p w14:paraId="4D45DEAE" w14:textId="77777777" w:rsidR="008C60FA" w:rsidRDefault="0032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II - FORMULÁRIO DE AVALIAÇÃO DE PROJETOS </w:t>
      </w:r>
    </w:p>
    <w:p w14:paraId="0C7CA87C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5851E0" w14:textId="77777777" w:rsidR="008C60FA" w:rsidRDefault="0032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da proposta: ___________________________________________________________</w:t>
      </w:r>
    </w:p>
    <w:p w14:paraId="4849B406" w14:textId="77777777" w:rsidR="008C60FA" w:rsidRDefault="008C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8C261E" w14:textId="423C9977" w:rsidR="008C60FA" w:rsidRDefault="0032070F" w:rsidP="3348F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3A98C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proposta está enquadrada na área agropecuária?   </w:t>
      </w:r>
      <w:proofErr w:type="gramStart"/>
      <w:r w:rsidRPr="3A98C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  </w:t>
      </w:r>
      <w:proofErr w:type="gramEnd"/>
      <w:r w:rsidRPr="3A98C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Sim </w:t>
      </w:r>
      <w:r w:rsidR="7FD5D840" w:rsidRPr="3A98C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3A98C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  ) Não</w:t>
      </w:r>
    </w:p>
    <w:p w14:paraId="719F21DD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73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6379"/>
        <w:gridCol w:w="850"/>
        <w:gridCol w:w="728"/>
      </w:tblGrid>
      <w:tr w:rsidR="008C60FA" w14:paraId="62AA2D72" w14:textId="77777777" w:rsidTr="6D73210E">
        <w:trPr>
          <w:trHeight w:val="20"/>
        </w:trPr>
        <w:tc>
          <w:tcPr>
            <w:tcW w:w="1778" w:type="dxa"/>
            <w:shd w:val="clear" w:color="auto" w:fill="BFBFBF" w:themeFill="background1" w:themeFillShade="BF"/>
            <w:vAlign w:val="center"/>
          </w:tcPr>
          <w:p w14:paraId="00E31ABE" w14:textId="77777777" w:rsidR="008C60FA" w:rsidRDefault="0032070F">
            <w:pPr>
              <w:spacing w:after="0" w:line="216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59D74" w14:textId="77777777" w:rsidR="008C60FA" w:rsidRDefault="0032070F">
            <w:pPr>
              <w:spacing w:after="0" w:line="216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627FC" w14:textId="0555F549" w:rsidR="008C60FA" w:rsidRDefault="0032070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Valor </w:t>
            </w:r>
            <w:r w:rsidR="00C52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 item</w:t>
            </w:r>
          </w:p>
        </w:tc>
        <w:tc>
          <w:tcPr>
            <w:tcW w:w="72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8C069" w14:textId="77777777" w:rsidR="008C60FA" w:rsidRDefault="0032070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8C60FA" w14:paraId="15641A4C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359E5C2F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14:paraId="174354E3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C4BD4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Redação clara e objetiva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5C2CF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F3AEB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32171C22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3C518FAE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1D74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resumo contempla breve apresentação da problemática, objetivos e metodologia?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CD388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BAADF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A8D3BAD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3B9F1D24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622DD148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Introdução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2A3E1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Explicita a justificativa ou razões do estudo, mostrando sua importância e significado no contexto científico e/ou social em que a pesquisa será realizada?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5B7B8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5E489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AC8D0FD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473748DE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2EF35181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A8812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objetivo e/ou problema de pesquisa está claramente formulado e é exequível?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2FBF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851DA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163B1CC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35066DFA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 Metodologia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5D13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Delimitação do campo de estudo, defesa do delineamento adotado, explicitação dos critérios de seleção dos sujeitos/materiais/organismos utilizados;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8B43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6EF35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1C0DAD9F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48A8CE61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22EF7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dos instrumentos e procedimentos de coleta e de análise com os objetivos e resultados que se pretende alcançar.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07765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14A57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29905B4C" w14:textId="77777777" w:rsidTr="6D73210E">
        <w:trPr>
          <w:trHeight w:val="20"/>
        </w:trPr>
        <w:tc>
          <w:tcPr>
            <w:tcW w:w="177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3CA6136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 Contribuições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03427" w14:textId="1052B26A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apresenta contribuições tecnológicas ou de inovação para o desenvolvimento da agropecuária?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D865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7D76D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789BECA3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220B3F43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6C036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Possibilita a geração de nova tecnologia, produto, registro ou patente?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8AD6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16E28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200884BB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10D23004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2.6 Viabilidade e exequibilidade</w:t>
            </w:r>
          </w:p>
        </w:tc>
        <w:tc>
          <w:tcPr>
            <w:tcW w:w="6379" w:type="dxa"/>
            <w:tcBorders>
              <w:top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B43C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entre os resultados esperados e o projeto proposto: viabilidade técnica; coerência entre a complexidade do projeto.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7572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69E6D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478ABDDA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01D8B834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F5431" w14:textId="5052BB8F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 período de execução do</w:t>
            </w:r>
            <w:r w:rsidR="52492206"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projeto</w:t>
            </w: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DC99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ADADA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4A9CCD2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30A23A2D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2.7 Referências bibliográficas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E8BFD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referências citadas são atuais e oferecem subsídios para a discussão do problema?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D593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4EA9F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727F6374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61238641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2.8 Contribuição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para a formação de recursos humanos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25005" w14:textId="7116754E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plano de </w:t>
            </w:r>
            <w:r w:rsidR="004F4D45">
              <w:rPr>
                <w:rFonts w:ascii="Times New Roman" w:eastAsia="Times New Roman" w:hAnsi="Times New Roman" w:cs="Times New Roman"/>
                <w:sz w:val="20"/>
                <w:szCs w:val="20"/>
              </w:rPr>
              <w:t>trabalho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bolsista está coerente com os objetivos e metodologia do projeto?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49294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80B89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D70E3DE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1C174D6F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24B34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 para sua formação científica?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BE65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0EA14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71274500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1EE2BD5A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6E95A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exigências são razoáveis para um estudante de graduação?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322BA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7E4F4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30D02405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0A8EF21C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ADF3C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cronograma é exequível e respeita os prazos do edital?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2CA1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F2D78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5F1C21C5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3C029BF9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6763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descrição das atividades deixa claro o que se espera do bolsista?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24F96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3F008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14FCEF4C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55486B9D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2.9</w:t>
            </w:r>
          </w:p>
          <w:p w14:paraId="56555933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Parcerias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BDA56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A proposta apresenta parceria com instituições ou associações públicas ou privadas de ensino, pesquisa ou desenvolvimento tecnológico e inovação?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3E2C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05F83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99B" w14:paraId="0007A1CB" w14:textId="77777777" w:rsidTr="6D73210E">
        <w:trPr>
          <w:trHeight w:val="20"/>
        </w:trPr>
        <w:tc>
          <w:tcPr>
            <w:tcW w:w="8157" w:type="dxa"/>
            <w:gridSpan w:val="2"/>
          </w:tcPr>
          <w:p w14:paraId="2856DACB" w14:textId="77777777" w:rsidR="00B1199B" w:rsidRDefault="00B1199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projeto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457F8" w14:textId="77777777" w:rsidR="00B1199B" w:rsidRPr="00B65EE2" w:rsidRDefault="00B1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F7DBD" w14:textId="77777777" w:rsidR="00B1199B" w:rsidRDefault="00B1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D68BF6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C44472" w14:textId="77777777" w:rsidR="008C60FA" w:rsidRDefault="003207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Avaliador: ________________________________________________________             </w:t>
      </w:r>
    </w:p>
    <w:p w14:paraId="188295FE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14BFFB" w14:textId="40D397CD" w:rsidR="008C60FA" w:rsidRDefault="0032070F" w:rsidP="37C0F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37C0F08C">
        <w:rPr>
          <w:rFonts w:ascii="Times New Roman" w:eastAsia="Times New Roman" w:hAnsi="Times New Roman" w:cs="Times New Roman"/>
          <w:b/>
          <w:bCs/>
          <w:sz w:val="20"/>
          <w:szCs w:val="20"/>
        </w:rPr>
        <w:t>Data da Avaliação: ___________________________</w:t>
      </w:r>
      <w:proofErr w:type="gramStart"/>
      <w:r w:rsidRPr="37C0F0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</w:p>
    <w:proofErr w:type="gramEnd"/>
    <w:sectPr w:rsidR="008C60FA">
      <w:headerReference w:type="default" r:id="rId11"/>
      <w:footerReference w:type="default" r:id="rId12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85C8B" w14:textId="77777777" w:rsidR="00BF2861" w:rsidRDefault="00BF2861">
      <w:pPr>
        <w:spacing w:after="0" w:line="240" w:lineRule="auto"/>
      </w:pPr>
      <w:r>
        <w:separator/>
      </w:r>
    </w:p>
  </w:endnote>
  <w:endnote w:type="continuationSeparator" w:id="0">
    <w:p w14:paraId="68426F64" w14:textId="77777777" w:rsidR="00BF2861" w:rsidRDefault="00BF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C6ADE61" w14:paraId="4C257504" w14:textId="77777777" w:rsidTr="3C6ADE61">
      <w:trPr>
        <w:trHeight w:val="300"/>
      </w:trPr>
      <w:tc>
        <w:tcPr>
          <w:tcW w:w="3210" w:type="dxa"/>
        </w:tcPr>
        <w:p w14:paraId="31F63295" w14:textId="47555D75" w:rsidR="3C6ADE61" w:rsidRDefault="3C6ADE61" w:rsidP="3C6ADE61">
          <w:pPr>
            <w:pStyle w:val="Cabealho"/>
            <w:ind w:left="-115"/>
          </w:pPr>
        </w:p>
      </w:tc>
      <w:tc>
        <w:tcPr>
          <w:tcW w:w="3210" w:type="dxa"/>
        </w:tcPr>
        <w:p w14:paraId="0B7D339B" w14:textId="46A76E9A" w:rsidR="3C6ADE61" w:rsidRDefault="3C6ADE61" w:rsidP="3C6ADE61">
          <w:pPr>
            <w:pStyle w:val="Cabealho"/>
            <w:jc w:val="center"/>
          </w:pPr>
        </w:p>
      </w:tc>
      <w:tc>
        <w:tcPr>
          <w:tcW w:w="3210" w:type="dxa"/>
        </w:tcPr>
        <w:p w14:paraId="1F4DE322" w14:textId="5289270A" w:rsidR="3C6ADE61" w:rsidRDefault="3C6ADE61" w:rsidP="3C6ADE61">
          <w:pPr>
            <w:pStyle w:val="Cabealho"/>
            <w:ind w:right="-115"/>
            <w:jc w:val="right"/>
          </w:pPr>
        </w:p>
      </w:tc>
    </w:tr>
  </w:tbl>
  <w:p w14:paraId="6D80AB0A" w14:textId="6204186C" w:rsidR="3C6ADE61" w:rsidRDefault="3C6ADE61" w:rsidP="3C6ADE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1F66" w14:textId="77777777" w:rsidR="00BF2861" w:rsidRDefault="00BF2861">
      <w:pPr>
        <w:spacing w:after="0" w:line="240" w:lineRule="auto"/>
      </w:pPr>
      <w:r>
        <w:separator/>
      </w:r>
    </w:p>
  </w:footnote>
  <w:footnote w:type="continuationSeparator" w:id="0">
    <w:p w14:paraId="0298D810" w14:textId="77777777" w:rsidR="00BF2861" w:rsidRDefault="00BF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A9FC2" w14:textId="357B449B" w:rsidR="3A98C8E4" w:rsidRDefault="37C0F08C" w:rsidP="3A98C8E4">
    <w:pPr>
      <w:spacing w:after="0" w:line="240" w:lineRule="auto"/>
      <w:jc w:val="center"/>
      <w:rPr>
        <w:rFonts w:ascii="Times New Roman" w:eastAsia="Times New Roman" w:hAnsi="Times New Roman" w:cs="Times New Roman"/>
        <w:color w:val="00B050"/>
        <w:sz w:val="24"/>
        <w:szCs w:val="24"/>
      </w:rPr>
    </w:pPr>
    <w:r>
      <w:rPr>
        <w:noProof/>
      </w:rPr>
      <w:drawing>
        <wp:inline distT="0" distB="0" distL="0" distR="0" wp14:anchorId="15E5ED0E" wp14:editId="33597804">
          <wp:extent cx="4914900" cy="666750"/>
          <wp:effectExtent l="0" t="0" r="0" b="0"/>
          <wp:docPr id="1562460214" name="Imagem 1562460214" descr="Agrupar 6, Objeto agrup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8CE72" w14:textId="5D855A39" w:rsidR="3A98C8E4" w:rsidRDefault="3A98C8E4" w:rsidP="3A98C8E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</w:p>
  <w:p w14:paraId="44E214A8" w14:textId="180A43DB" w:rsidR="3A98C8E4" w:rsidRDefault="3A98C8E4" w:rsidP="3A98C8E4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3A98C8E4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PROGRAMA INSTITUCIONAL DE BOLSAS DE INICIAÇÃO </w:t>
    </w:r>
    <w:proofErr w:type="gramStart"/>
    <w:r w:rsidRPr="3A98C8E4">
      <w:rPr>
        <w:rFonts w:ascii="Times New Roman" w:eastAsia="Times New Roman" w:hAnsi="Times New Roman" w:cs="Times New Roman"/>
        <w:color w:val="000000" w:themeColor="text1"/>
        <w:sz w:val="20"/>
        <w:szCs w:val="20"/>
      </w:rPr>
      <w:t>CIENTÍFICA/TECNOLÓGICA</w:t>
    </w:r>
    <w:proofErr w:type="gramEnd"/>
  </w:p>
  <w:p w14:paraId="1D7A503B" w14:textId="7603A04E" w:rsidR="3A98C8E4" w:rsidRDefault="3A98C8E4" w:rsidP="3A98C8E4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3A98C8E4">
      <w:rPr>
        <w:rFonts w:ascii="Times New Roman" w:eastAsia="Times New Roman" w:hAnsi="Times New Roman" w:cs="Times New Roman"/>
        <w:color w:val="000000" w:themeColor="text1"/>
        <w:sz w:val="20"/>
        <w:szCs w:val="20"/>
      </w:rPr>
      <w:t>FAPERGS e CNPq/SEAPI</w:t>
    </w:r>
  </w:p>
  <w:p w14:paraId="21EBFD07" w14:textId="04668B7B" w:rsidR="3A98C8E4" w:rsidRDefault="3A98C8E4" w:rsidP="3A98C8E4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3A98C8E4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Departamento de Diagnóstico e Pesquisa Agropecuária – DDPA </w:t>
    </w:r>
  </w:p>
  <w:p w14:paraId="5D2B57C3" w14:textId="781381E9" w:rsidR="3A98C8E4" w:rsidRDefault="3A98C8E4" w:rsidP="3A98C8E4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3A98C8E4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Secretaria da Agricultura, Pecuária, Produção Sustentável e Irrigação – </w:t>
    </w:r>
    <w:proofErr w:type="gramStart"/>
    <w:r w:rsidRPr="3A98C8E4">
      <w:rPr>
        <w:rFonts w:ascii="Times New Roman" w:eastAsia="Times New Roman" w:hAnsi="Times New Roman" w:cs="Times New Roman"/>
        <w:color w:val="000000" w:themeColor="text1"/>
        <w:sz w:val="20"/>
        <w:szCs w:val="20"/>
      </w:rPr>
      <w:t>SEAPI</w:t>
    </w:r>
    <w:proofErr w:type="gramEnd"/>
  </w:p>
  <w:p w14:paraId="1D4F0F82" w14:textId="591BB9EE" w:rsidR="008C60FA" w:rsidRDefault="3A98C8E4" w:rsidP="3C6ADE6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</w:pPr>
    <w:r w:rsidRPr="3A98C8E4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>________________________________________________________________________________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TS0MDUzMzcxNTRT0lEKTi0uzszPAykwqQUAWJ7kviwAAAA="/>
  </w:docVars>
  <w:rsids>
    <w:rsidRoot w:val="008C60FA"/>
    <w:rsid w:val="000356F9"/>
    <w:rsid w:val="0016478A"/>
    <w:rsid w:val="0022436B"/>
    <w:rsid w:val="00275353"/>
    <w:rsid w:val="0032070F"/>
    <w:rsid w:val="00495FD4"/>
    <w:rsid w:val="004A261B"/>
    <w:rsid w:val="004F4D45"/>
    <w:rsid w:val="006D7493"/>
    <w:rsid w:val="006F4567"/>
    <w:rsid w:val="007C26FC"/>
    <w:rsid w:val="007E31CF"/>
    <w:rsid w:val="008903DF"/>
    <w:rsid w:val="008C60FA"/>
    <w:rsid w:val="009342DA"/>
    <w:rsid w:val="00AF7136"/>
    <w:rsid w:val="00B1199B"/>
    <w:rsid w:val="00B12C70"/>
    <w:rsid w:val="00B65EE2"/>
    <w:rsid w:val="00B72661"/>
    <w:rsid w:val="00BA4B57"/>
    <w:rsid w:val="00BB4495"/>
    <w:rsid w:val="00BF2861"/>
    <w:rsid w:val="00C20AD4"/>
    <w:rsid w:val="00C52104"/>
    <w:rsid w:val="00D85EEF"/>
    <w:rsid w:val="00DF3D70"/>
    <w:rsid w:val="00EB19D8"/>
    <w:rsid w:val="00FF6CDD"/>
    <w:rsid w:val="19C93663"/>
    <w:rsid w:val="1CE537A4"/>
    <w:rsid w:val="1DC49DAA"/>
    <w:rsid w:val="24F9F31E"/>
    <w:rsid w:val="2A1A746A"/>
    <w:rsid w:val="315CD931"/>
    <w:rsid w:val="3348F91E"/>
    <w:rsid w:val="37C0F08C"/>
    <w:rsid w:val="3A98C8E4"/>
    <w:rsid w:val="3C6ADE61"/>
    <w:rsid w:val="3F500400"/>
    <w:rsid w:val="52492206"/>
    <w:rsid w:val="54796157"/>
    <w:rsid w:val="5E56B339"/>
    <w:rsid w:val="5ED79411"/>
    <w:rsid w:val="6D73210E"/>
    <w:rsid w:val="792C488E"/>
    <w:rsid w:val="7FD5D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F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7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7DA"/>
  </w:style>
  <w:style w:type="paragraph" w:styleId="Rodap">
    <w:name w:val="footer"/>
    <w:basedOn w:val="Normal"/>
    <w:link w:val="RodapChar"/>
    <w:uiPriority w:val="99"/>
    <w:unhideWhenUsed/>
    <w:rsid w:val="00F17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7DA"/>
  </w:style>
  <w:style w:type="paragraph" w:styleId="Textodebalo">
    <w:name w:val="Balloon Text"/>
    <w:basedOn w:val="Normal"/>
    <w:link w:val="TextodebaloChar"/>
    <w:uiPriority w:val="99"/>
    <w:semiHidden/>
    <w:unhideWhenUsed/>
    <w:rsid w:val="00F1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7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C5210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521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1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21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1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104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7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7DA"/>
  </w:style>
  <w:style w:type="paragraph" w:styleId="Rodap">
    <w:name w:val="footer"/>
    <w:basedOn w:val="Normal"/>
    <w:link w:val="RodapChar"/>
    <w:uiPriority w:val="99"/>
    <w:unhideWhenUsed/>
    <w:rsid w:val="00F17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7DA"/>
  </w:style>
  <w:style w:type="paragraph" w:styleId="Textodebalo">
    <w:name w:val="Balloon Text"/>
    <w:basedOn w:val="Normal"/>
    <w:link w:val="TextodebaloChar"/>
    <w:uiPriority w:val="99"/>
    <w:semiHidden/>
    <w:unhideWhenUsed/>
    <w:rsid w:val="00F1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7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C5210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521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1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21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1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104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3" ma:contentTypeDescription="Create a new document." ma:contentTypeScope="" ma:versionID="44eabe3704d26606672ac5930b4d31c8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7021afbc5a8d31f99245d6b0b6be55f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MikhP0ZPf9Ps5D83DnWMMKbqQ==">AMUW2mVqZWtDsmTWqYjelbOKqCHTeMG4XsPxJja8Xz2O8jqrxL3xa8rsQRCH6T5NfmXiwXymojInBJmunFWqFeBF3mjTEtrFA5jT3J+99uXW425YIV/VJzg=</go:docsCustomData>
</go:gDocsCustomXmlDataStorage>
</file>

<file path=customXml/itemProps1.xml><?xml version="1.0" encoding="utf-8"?>
<ds:datastoreItem xmlns:ds="http://schemas.openxmlformats.org/officeDocument/2006/customXml" ds:itemID="{FB753526-2578-4803-A85C-B48D2A36D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69A49-9EB2-4D91-929C-0E1135C44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DFA1C-58BA-4AF3-9992-654BD9AAEA4F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Darlene Silveira</cp:lastModifiedBy>
  <cp:revision>2</cp:revision>
  <dcterms:created xsi:type="dcterms:W3CDTF">2025-05-16T14:41:00Z</dcterms:created>
  <dcterms:modified xsi:type="dcterms:W3CDTF">2025-05-16T14:41:00Z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cae93e956b7a60fdc08d1a1ce1d4a935d4fb854c2fcda77e6eec267de61c0318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